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CB" w:rsidRDefault="00296FCB" w:rsidP="00CB0704">
      <w:pPr>
        <w:ind w:firstLine="567"/>
        <w:jc w:val="both"/>
        <w:rPr>
          <w:rFonts w:ascii="Arial" w:hAnsi="Arial" w:cs="Arial"/>
          <w:sz w:val="26"/>
          <w:szCs w:val="26"/>
        </w:rPr>
      </w:pPr>
      <w:r>
        <w:rPr>
          <w:rFonts w:ascii="Arial" w:hAnsi="Arial" w:cs="Arial"/>
          <w:noProof/>
          <w:sz w:val="26"/>
          <w:szCs w:val="26"/>
        </w:rPr>
        <w:drawing>
          <wp:inline distT="0" distB="0" distL="0" distR="0">
            <wp:extent cx="5934075" cy="8172450"/>
            <wp:effectExtent l="0" t="0" r="9525" b="0"/>
            <wp:docPr id="1" name="Рисунок 1" descr="C:\Users\4227~1\AppData\Local\Temp\Rar$DRa0.636\Устав титу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27~1\AppData\Local\Temp\Rar$DRa0.636\Устав титул.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296FCB" w:rsidRDefault="00296FCB" w:rsidP="00CB0704">
      <w:pPr>
        <w:ind w:firstLine="567"/>
        <w:jc w:val="both"/>
        <w:rPr>
          <w:rFonts w:ascii="Arial" w:hAnsi="Arial" w:cs="Arial"/>
          <w:sz w:val="26"/>
          <w:szCs w:val="26"/>
        </w:rPr>
      </w:pPr>
    </w:p>
    <w:p w:rsidR="005F3310" w:rsidRPr="006407FA" w:rsidRDefault="005F3310" w:rsidP="00CB0704">
      <w:pPr>
        <w:ind w:firstLine="567"/>
        <w:jc w:val="both"/>
        <w:rPr>
          <w:rFonts w:ascii="Arial" w:hAnsi="Arial" w:cs="Arial"/>
          <w:color w:val="000000"/>
          <w:sz w:val="26"/>
          <w:szCs w:val="26"/>
        </w:rPr>
      </w:pPr>
      <w:r w:rsidRPr="006407FA">
        <w:rPr>
          <w:rFonts w:ascii="Arial" w:hAnsi="Arial" w:cs="Arial"/>
          <w:sz w:val="26"/>
          <w:szCs w:val="26"/>
        </w:rPr>
        <w:lastRenderedPageBreak/>
        <w:t xml:space="preserve">Настоящий </w:t>
      </w:r>
      <w:r w:rsidR="002A068A" w:rsidRPr="006407FA">
        <w:rPr>
          <w:rFonts w:ascii="Arial" w:hAnsi="Arial" w:cs="Arial"/>
          <w:sz w:val="26"/>
          <w:szCs w:val="26"/>
        </w:rPr>
        <w:t>У</w:t>
      </w:r>
      <w:r w:rsidRPr="006407FA">
        <w:rPr>
          <w:rFonts w:ascii="Arial" w:hAnsi="Arial" w:cs="Arial"/>
          <w:sz w:val="26"/>
          <w:szCs w:val="26"/>
        </w:rPr>
        <w:t xml:space="preserve">став является новой редакцией </w:t>
      </w:r>
      <w:r w:rsidR="002A068A" w:rsidRPr="006407FA">
        <w:rPr>
          <w:rFonts w:ascii="Arial" w:hAnsi="Arial" w:cs="Arial"/>
          <w:sz w:val="26"/>
          <w:szCs w:val="26"/>
        </w:rPr>
        <w:t>У</w:t>
      </w:r>
      <w:r w:rsidRPr="006407FA">
        <w:rPr>
          <w:rFonts w:ascii="Arial" w:hAnsi="Arial" w:cs="Arial"/>
          <w:sz w:val="26"/>
          <w:szCs w:val="26"/>
        </w:rPr>
        <w:t xml:space="preserve">става муниципального автономного </w:t>
      </w:r>
      <w:r w:rsidRPr="006407FA">
        <w:rPr>
          <w:rFonts w:ascii="Arial" w:hAnsi="Arial" w:cs="Arial"/>
          <w:color w:val="000000"/>
          <w:sz w:val="26"/>
          <w:szCs w:val="26"/>
        </w:rPr>
        <w:t>учрежд</w:t>
      </w:r>
      <w:r w:rsidR="008D673A" w:rsidRPr="006407FA">
        <w:rPr>
          <w:rFonts w:ascii="Arial" w:hAnsi="Arial" w:cs="Arial"/>
          <w:color w:val="000000"/>
          <w:sz w:val="26"/>
          <w:szCs w:val="26"/>
        </w:rPr>
        <w:t>ения</w:t>
      </w:r>
      <w:r w:rsidRPr="006407FA">
        <w:rPr>
          <w:rFonts w:ascii="Arial" w:hAnsi="Arial" w:cs="Arial"/>
          <w:color w:val="000000"/>
          <w:sz w:val="26"/>
          <w:szCs w:val="26"/>
        </w:rPr>
        <w:t xml:space="preserve"> </w:t>
      </w:r>
      <w:r w:rsidR="00322C58">
        <w:rPr>
          <w:rFonts w:ascii="Arial" w:hAnsi="Arial" w:cs="Arial"/>
          <w:color w:val="000000"/>
          <w:sz w:val="26"/>
          <w:szCs w:val="26"/>
        </w:rPr>
        <w:t>«Городской шахматный клуб</w:t>
      </w:r>
      <w:r w:rsidR="00B70A0A" w:rsidRPr="006407FA">
        <w:rPr>
          <w:rFonts w:ascii="Arial" w:hAnsi="Arial" w:cs="Arial"/>
          <w:color w:val="000000"/>
          <w:sz w:val="26"/>
          <w:szCs w:val="26"/>
        </w:rPr>
        <w:t>»</w:t>
      </w:r>
      <w:r w:rsidR="006D7586">
        <w:rPr>
          <w:rFonts w:ascii="Arial" w:hAnsi="Arial" w:cs="Arial"/>
          <w:color w:val="000000"/>
          <w:sz w:val="26"/>
          <w:szCs w:val="26"/>
        </w:rPr>
        <w:t>,</w:t>
      </w:r>
      <w:r w:rsidR="00390F8F" w:rsidRPr="006407FA">
        <w:rPr>
          <w:rFonts w:ascii="Arial" w:hAnsi="Arial" w:cs="Arial"/>
          <w:color w:val="000000"/>
          <w:sz w:val="26"/>
          <w:szCs w:val="26"/>
        </w:rPr>
        <w:t xml:space="preserve"> </w:t>
      </w:r>
      <w:r w:rsidR="00DC5BA1" w:rsidRPr="006407FA">
        <w:rPr>
          <w:rFonts w:ascii="Arial" w:hAnsi="Arial" w:cs="Arial"/>
          <w:color w:val="000000"/>
          <w:sz w:val="26"/>
          <w:szCs w:val="26"/>
        </w:rPr>
        <w:t>и принят</w:t>
      </w:r>
      <w:r w:rsidR="007D6E7E" w:rsidRPr="006407FA">
        <w:rPr>
          <w:rFonts w:ascii="Arial" w:hAnsi="Arial" w:cs="Arial"/>
          <w:color w:val="000000"/>
          <w:sz w:val="26"/>
          <w:szCs w:val="26"/>
        </w:rPr>
        <w:t xml:space="preserve"> в связи с</w:t>
      </w:r>
      <w:r w:rsidR="008C3943" w:rsidRPr="006407FA">
        <w:rPr>
          <w:rFonts w:ascii="Arial" w:hAnsi="Arial" w:cs="Arial"/>
          <w:color w:val="000000"/>
          <w:sz w:val="26"/>
          <w:szCs w:val="26"/>
        </w:rPr>
        <w:t xml:space="preserve"> </w:t>
      </w:r>
      <w:r w:rsidR="00692E04" w:rsidRPr="006407FA">
        <w:rPr>
          <w:rFonts w:ascii="Arial" w:hAnsi="Arial" w:cs="Arial"/>
          <w:color w:val="000000"/>
          <w:sz w:val="26"/>
          <w:szCs w:val="26"/>
        </w:rPr>
        <w:t>приведением локальных актов в соответствие с</w:t>
      </w:r>
      <w:r w:rsidR="008C3943" w:rsidRPr="006407FA">
        <w:rPr>
          <w:rFonts w:ascii="Arial" w:hAnsi="Arial" w:cs="Arial"/>
          <w:color w:val="000000"/>
          <w:sz w:val="26"/>
          <w:szCs w:val="26"/>
        </w:rPr>
        <w:t xml:space="preserve"> </w:t>
      </w:r>
      <w:r w:rsidR="00C55766" w:rsidRPr="006407FA">
        <w:rPr>
          <w:rFonts w:ascii="Arial" w:hAnsi="Arial" w:cs="Arial"/>
          <w:color w:val="000000"/>
          <w:sz w:val="26"/>
          <w:szCs w:val="26"/>
        </w:rPr>
        <w:t>законодательство</w:t>
      </w:r>
      <w:r w:rsidR="00692E04" w:rsidRPr="006407FA">
        <w:rPr>
          <w:rFonts w:ascii="Arial" w:hAnsi="Arial" w:cs="Arial"/>
          <w:color w:val="000000"/>
          <w:sz w:val="26"/>
          <w:szCs w:val="26"/>
        </w:rPr>
        <w:t>м</w:t>
      </w:r>
      <w:r w:rsidR="00C55766" w:rsidRPr="006407FA">
        <w:rPr>
          <w:rFonts w:ascii="Arial" w:hAnsi="Arial" w:cs="Arial"/>
          <w:color w:val="000000"/>
          <w:sz w:val="26"/>
          <w:szCs w:val="26"/>
        </w:rPr>
        <w:t xml:space="preserve"> Российской Федерации.</w:t>
      </w:r>
    </w:p>
    <w:p w:rsidR="005F3310" w:rsidRPr="006407FA" w:rsidRDefault="005F3310" w:rsidP="00CB0704">
      <w:pPr>
        <w:ind w:firstLine="567"/>
        <w:jc w:val="both"/>
        <w:rPr>
          <w:rFonts w:ascii="Arial" w:hAnsi="Arial" w:cs="Arial"/>
          <w:sz w:val="26"/>
          <w:szCs w:val="26"/>
        </w:rPr>
      </w:pPr>
    </w:p>
    <w:p w:rsidR="005F3310" w:rsidRPr="002D68D6" w:rsidRDefault="005F3310" w:rsidP="002D68D6">
      <w:pPr>
        <w:ind w:firstLine="540"/>
        <w:jc w:val="center"/>
        <w:rPr>
          <w:rFonts w:ascii="Arial" w:hAnsi="Arial" w:cs="Arial"/>
          <w:b/>
          <w:sz w:val="26"/>
          <w:szCs w:val="26"/>
        </w:rPr>
      </w:pPr>
      <w:r w:rsidRPr="006407FA">
        <w:rPr>
          <w:rFonts w:ascii="Arial" w:hAnsi="Arial" w:cs="Arial"/>
          <w:b/>
          <w:sz w:val="26"/>
          <w:szCs w:val="26"/>
        </w:rPr>
        <w:t>1.ОБЩИЕ ПОЛОЖЕНИЯ</w:t>
      </w:r>
    </w:p>
    <w:p w:rsidR="002142B1" w:rsidRPr="006407FA" w:rsidRDefault="005F3310" w:rsidP="002142B1">
      <w:pPr>
        <w:ind w:firstLine="567"/>
        <w:jc w:val="both"/>
        <w:rPr>
          <w:rFonts w:ascii="Arial" w:hAnsi="Arial" w:cs="Arial"/>
          <w:i/>
          <w:color w:val="1F497D"/>
          <w:sz w:val="26"/>
          <w:szCs w:val="26"/>
        </w:rPr>
      </w:pPr>
      <w:r w:rsidRPr="006407FA">
        <w:rPr>
          <w:rFonts w:ascii="Arial" w:hAnsi="Arial" w:cs="Arial"/>
          <w:sz w:val="26"/>
          <w:szCs w:val="26"/>
        </w:rPr>
        <w:t xml:space="preserve">1.1. </w:t>
      </w:r>
      <w:r w:rsidR="00CB0704" w:rsidRPr="006407FA">
        <w:rPr>
          <w:rFonts w:ascii="Arial" w:hAnsi="Arial" w:cs="Arial"/>
          <w:sz w:val="26"/>
          <w:szCs w:val="26"/>
        </w:rPr>
        <w:t xml:space="preserve">Настоящий </w:t>
      </w:r>
      <w:r w:rsidR="002A068A" w:rsidRPr="006407FA">
        <w:rPr>
          <w:rFonts w:ascii="Arial" w:hAnsi="Arial" w:cs="Arial"/>
          <w:sz w:val="26"/>
          <w:szCs w:val="26"/>
        </w:rPr>
        <w:t>У</w:t>
      </w:r>
      <w:r w:rsidR="00CB0704" w:rsidRPr="006407FA">
        <w:rPr>
          <w:rFonts w:ascii="Arial" w:hAnsi="Arial" w:cs="Arial"/>
          <w:sz w:val="26"/>
          <w:szCs w:val="26"/>
        </w:rPr>
        <w:t xml:space="preserve">став определяет правовое положение </w:t>
      </w:r>
      <w:r w:rsidR="00CB0704" w:rsidRPr="00C43BC3">
        <w:rPr>
          <w:rFonts w:ascii="Arial" w:hAnsi="Arial" w:cs="Arial"/>
          <w:color w:val="000000" w:themeColor="text1"/>
          <w:sz w:val="26"/>
          <w:szCs w:val="26"/>
        </w:rPr>
        <w:t>муниципального автономного учрежде</w:t>
      </w:r>
      <w:r w:rsidR="00322C58" w:rsidRPr="00C43BC3">
        <w:rPr>
          <w:rFonts w:ascii="Arial" w:hAnsi="Arial" w:cs="Arial"/>
          <w:color w:val="000000" w:themeColor="text1"/>
          <w:sz w:val="26"/>
          <w:szCs w:val="26"/>
        </w:rPr>
        <w:t>ния «Городской шахматный клуб</w:t>
      </w:r>
      <w:r w:rsidR="008D673A" w:rsidRPr="00C43BC3">
        <w:rPr>
          <w:rFonts w:ascii="Arial" w:hAnsi="Arial" w:cs="Arial"/>
          <w:color w:val="000000" w:themeColor="text1"/>
          <w:sz w:val="26"/>
          <w:szCs w:val="26"/>
        </w:rPr>
        <w:t>»</w:t>
      </w:r>
      <w:r w:rsidR="001231C4" w:rsidRPr="00C43BC3">
        <w:rPr>
          <w:rFonts w:ascii="Arial" w:hAnsi="Arial" w:cs="Arial"/>
          <w:color w:val="000000" w:themeColor="text1"/>
          <w:sz w:val="26"/>
          <w:szCs w:val="26"/>
        </w:rPr>
        <w:t xml:space="preserve"> </w:t>
      </w:r>
      <w:r w:rsidR="007D6E7E" w:rsidRPr="00C43BC3">
        <w:rPr>
          <w:rFonts w:ascii="Arial" w:hAnsi="Arial" w:cs="Arial"/>
          <w:color w:val="000000" w:themeColor="text1"/>
          <w:sz w:val="26"/>
          <w:szCs w:val="26"/>
        </w:rPr>
        <w:t xml:space="preserve"> </w:t>
      </w:r>
      <w:r w:rsidRPr="00C43BC3">
        <w:rPr>
          <w:rFonts w:ascii="Arial" w:hAnsi="Arial" w:cs="Arial"/>
          <w:color w:val="000000" w:themeColor="text1"/>
          <w:sz w:val="26"/>
          <w:szCs w:val="26"/>
        </w:rPr>
        <w:t>(далее –</w:t>
      </w:r>
      <w:r w:rsidR="00B04979" w:rsidRPr="00C43BC3">
        <w:rPr>
          <w:rFonts w:ascii="Arial" w:hAnsi="Arial" w:cs="Arial"/>
          <w:color w:val="000000" w:themeColor="text1"/>
          <w:sz w:val="26"/>
          <w:szCs w:val="26"/>
        </w:rPr>
        <w:t xml:space="preserve"> </w:t>
      </w:r>
      <w:r w:rsidRPr="00C43BC3">
        <w:rPr>
          <w:rFonts w:ascii="Arial" w:hAnsi="Arial" w:cs="Arial"/>
          <w:color w:val="000000" w:themeColor="text1"/>
          <w:sz w:val="26"/>
          <w:szCs w:val="26"/>
        </w:rPr>
        <w:t>Учреждение)</w:t>
      </w:r>
      <w:r w:rsidR="002142B1" w:rsidRPr="00C43BC3">
        <w:rPr>
          <w:rFonts w:ascii="Arial" w:hAnsi="Arial" w:cs="Arial"/>
          <w:color w:val="000000" w:themeColor="text1"/>
          <w:sz w:val="26"/>
          <w:szCs w:val="26"/>
        </w:rPr>
        <w:t>,</w:t>
      </w:r>
      <w:r w:rsidR="00CB0704" w:rsidRPr="00C43BC3">
        <w:rPr>
          <w:rFonts w:ascii="Arial" w:hAnsi="Arial" w:cs="Arial"/>
          <w:color w:val="000000" w:themeColor="text1"/>
          <w:sz w:val="26"/>
          <w:szCs w:val="26"/>
        </w:rPr>
        <w:t xml:space="preserve"> </w:t>
      </w:r>
      <w:r w:rsidR="00615DB1" w:rsidRPr="006407FA">
        <w:rPr>
          <w:rFonts w:ascii="Arial" w:hAnsi="Arial" w:cs="Arial"/>
          <w:sz w:val="26"/>
          <w:szCs w:val="26"/>
        </w:rPr>
        <w:t>цели</w:t>
      </w:r>
      <w:r w:rsidRPr="006407FA">
        <w:rPr>
          <w:rFonts w:ascii="Arial" w:hAnsi="Arial" w:cs="Arial"/>
          <w:sz w:val="26"/>
          <w:szCs w:val="26"/>
        </w:rPr>
        <w:t xml:space="preserve">, предмет и </w:t>
      </w:r>
      <w:r w:rsidR="00CB0704" w:rsidRPr="006407FA">
        <w:rPr>
          <w:rFonts w:ascii="Arial" w:hAnsi="Arial" w:cs="Arial"/>
          <w:sz w:val="26"/>
          <w:szCs w:val="26"/>
        </w:rPr>
        <w:t xml:space="preserve">виды </w:t>
      </w:r>
      <w:r w:rsidRPr="006407FA">
        <w:rPr>
          <w:rFonts w:ascii="Arial" w:hAnsi="Arial" w:cs="Arial"/>
          <w:sz w:val="26"/>
          <w:szCs w:val="26"/>
        </w:rPr>
        <w:t xml:space="preserve">его </w:t>
      </w:r>
      <w:r w:rsidR="00CB0704" w:rsidRPr="006407FA">
        <w:rPr>
          <w:rFonts w:ascii="Arial" w:hAnsi="Arial" w:cs="Arial"/>
          <w:sz w:val="26"/>
          <w:szCs w:val="26"/>
        </w:rPr>
        <w:t xml:space="preserve">деятельности, </w:t>
      </w:r>
      <w:r w:rsidR="00C55766" w:rsidRPr="006407FA">
        <w:rPr>
          <w:rFonts w:ascii="Arial" w:hAnsi="Arial" w:cs="Arial"/>
          <w:sz w:val="26"/>
          <w:szCs w:val="26"/>
        </w:rPr>
        <w:t>полномочия Учреждения,</w:t>
      </w:r>
      <w:r w:rsidR="00CB0704" w:rsidRPr="006407FA">
        <w:rPr>
          <w:rFonts w:ascii="Arial" w:hAnsi="Arial" w:cs="Arial"/>
          <w:sz w:val="26"/>
          <w:szCs w:val="26"/>
        </w:rPr>
        <w:t xml:space="preserve"> </w:t>
      </w:r>
      <w:r w:rsidRPr="006407FA">
        <w:rPr>
          <w:rFonts w:ascii="Arial" w:hAnsi="Arial" w:cs="Arial"/>
          <w:sz w:val="26"/>
          <w:szCs w:val="26"/>
        </w:rPr>
        <w:t>компетенцию</w:t>
      </w:r>
      <w:r w:rsidR="004E431A" w:rsidRPr="006407FA">
        <w:rPr>
          <w:rFonts w:ascii="Arial" w:hAnsi="Arial" w:cs="Arial"/>
          <w:sz w:val="26"/>
          <w:szCs w:val="26"/>
        </w:rPr>
        <w:t xml:space="preserve"> и порядок управления</w:t>
      </w:r>
      <w:r w:rsidRPr="006407FA">
        <w:rPr>
          <w:rFonts w:ascii="Arial" w:hAnsi="Arial" w:cs="Arial"/>
          <w:sz w:val="26"/>
          <w:szCs w:val="26"/>
        </w:rPr>
        <w:t xml:space="preserve"> </w:t>
      </w:r>
      <w:r w:rsidR="00CB0704" w:rsidRPr="006407FA">
        <w:rPr>
          <w:rFonts w:ascii="Arial" w:hAnsi="Arial" w:cs="Arial"/>
          <w:sz w:val="26"/>
          <w:szCs w:val="26"/>
        </w:rPr>
        <w:t>Учреждени</w:t>
      </w:r>
      <w:r w:rsidR="00B47412" w:rsidRPr="006407FA">
        <w:rPr>
          <w:rFonts w:ascii="Arial" w:hAnsi="Arial" w:cs="Arial"/>
          <w:sz w:val="26"/>
          <w:szCs w:val="26"/>
        </w:rPr>
        <w:t>ем</w:t>
      </w:r>
      <w:r w:rsidR="00CB0704" w:rsidRPr="006407FA">
        <w:rPr>
          <w:rFonts w:ascii="Arial" w:hAnsi="Arial" w:cs="Arial"/>
          <w:sz w:val="26"/>
          <w:szCs w:val="26"/>
        </w:rPr>
        <w:t xml:space="preserve">, </w:t>
      </w:r>
      <w:r w:rsidR="004E431A" w:rsidRPr="006407FA">
        <w:rPr>
          <w:rFonts w:ascii="Arial" w:hAnsi="Arial" w:cs="Arial"/>
          <w:sz w:val="26"/>
          <w:szCs w:val="26"/>
        </w:rPr>
        <w:t xml:space="preserve">структуру </w:t>
      </w:r>
      <w:r w:rsidR="00CB0704" w:rsidRPr="006407FA">
        <w:rPr>
          <w:rFonts w:ascii="Arial" w:hAnsi="Arial" w:cs="Arial"/>
          <w:sz w:val="26"/>
          <w:szCs w:val="26"/>
        </w:rPr>
        <w:t>финансово</w:t>
      </w:r>
      <w:r w:rsidR="004B0EDE" w:rsidRPr="006407FA">
        <w:rPr>
          <w:rFonts w:ascii="Arial" w:hAnsi="Arial" w:cs="Arial"/>
          <w:sz w:val="26"/>
          <w:szCs w:val="26"/>
        </w:rPr>
        <w:t>-</w:t>
      </w:r>
      <w:r w:rsidR="00CB0704" w:rsidRPr="006407FA">
        <w:rPr>
          <w:rFonts w:ascii="Arial" w:hAnsi="Arial" w:cs="Arial"/>
          <w:sz w:val="26"/>
          <w:szCs w:val="26"/>
        </w:rPr>
        <w:t>хозяйственн</w:t>
      </w:r>
      <w:r w:rsidR="004E431A" w:rsidRPr="006407FA">
        <w:rPr>
          <w:rFonts w:ascii="Arial" w:hAnsi="Arial" w:cs="Arial"/>
          <w:sz w:val="26"/>
          <w:szCs w:val="26"/>
        </w:rPr>
        <w:t>ой</w:t>
      </w:r>
      <w:r w:rsidR="00CB0704" w:rsidRPr="006407FA">
        <w:rPr>
          <w:rFonts w:ascii="Arial" w:hAnsi="Arial" w:cs="Arial"/>
          <w:sz w:val="26"/>
          <w:szCs w:val="26"/>
        </w:rPr>
        <w:t xml:space="preserve"> деятельност</w:t>
      </w:r>
      <w:r w:rsidR="004E431A" w:rsidRPr="006407FA">
        <w:rPr>
          <w:rFonts w:ascii="Arial" w:hAnsi="Arial" w:cs="Arial"/>
          <w:sz w:val="26"/>
          <w:szCs w:val="26"/>
        </w:rPr>
        <w:t>и</w:t>
      </w:r>
      <w:r w:rsidR="00CB0704" w:rsidRPr="006407FA">
        <w:rPr>
          <w:rFonts w:ascii="Arial" w:hAnsi="Arial" w:cs="Arial"/>
          <w:sz w:val="26"/>
          <w:szCs w:val="26"/>
        </w:rPr>
        <w:t>, порядок формирования и использования его имущества.</w:t>
      </w:r>
      <w:r w:rsidR="002142B1" w:rsidRPr="006407FA">
        <w:rPr>
          <w:rFonts w:ascii="Arial" w:hAnsi="Arial" w:cs="Arial"/>
          <w:i/>
          <w:color w:val="1F497D"/>
          <w:sz w:val="26"/>
          <w:szCs w:val="26"/>
        </w:rPr>
        <w:t xml:space="preserve"> </w:t>
      </w:r>
    </w:p>
    <w:p w:rsidR="00F47EC8" w:rsidRPr="005F774F" w:rsidRDefault="002142B1" w:rsidP="00F47EC8">
      <w:pPr>
        <w:ind w:firstLine="540"/>
        <w:jc w:val="both"/>
        <w:rPr>
          <w:rFonts w:ascii="Arial" w:hAnsi="Arial" w:cs="Arial"/>
          <w:sz w:val="26"/>
          <w:szCs w:val="26"/>
        </w:rPr>
      </w:pPr>
      <w:r w:rsidRPr="006407FA">
        <w:rPr>
          <w:rFonts w:ascii="Arial" w:hAnsi="Arial" w:cs="Arial"/>
          <w:sz w:val="26"/>
          <w:szCs w:val="26"/>
        </w:rPr>
        <w:t xml:space="preserve">1.2. </w:t>
      </w:r>
      <w:proofErr w:type="gramStart"/>
      <w:r w:rsidR="00DC5BA1" w:rsidRPr="006407FA">
        <w:rPr>
          <w:rFonts w:ascii="Arial" w:hAnsi="Arial" w:cs="Arial"/>
          <w:sz w:val="26"/>
          <w:szCs w:val="26"/>
        </w:rPr>
        <w:t xml:space="preserve">Учреждение создано </w:t>
      </w:r>
      <w:r w:rsidR="00C43BC3" w:rsidRPr="00565B86">
        <w:rPr>
          <w:rFonts w:ascii="Arial" w:hAnsi="Arial" w:cs="Arial"/>
          <w:sz w:val="26"/>
          <w:szCs w:val="26"/>
        </w:rPr>
        <w:t>на основании распоряжения Адм</w:t>
      </w:r>
      <w:r w:rsidR="00565B86">
        <w:rPr>
          <w:rFonts w:ascii="Arial" w:hAnsi="Arial" w:cs="Arial"/>
          <w:sz w:val="26"/>
          <w:szCs w:val="26"/>
        </w:rPr>
        <w:t xml:space="preserve">инистрации города Тюмени  от </w:t>
      </w:r>
      <w:r w:rsidR="00565B86" w:rsidRPr="00565B86">
        <w:rPr>
          <w:rFonts w:ascii="Arial" w:hAnsi="Arial" w:cs="Arial"/>
          <w:sz w:val="26"/>
          <w:szCs w:val="26"/>
        </w:rPr>
        <w:t>14</w:t>
      </w:r>
      <w:r w:rsidR="00565B86">
        <w:rPr>
          <w:rFonts w:ascii="Arial" w:hAnsi="Arial" w:cs="Arial"/>
          <w:sz w:val="26"/>
          <w:szCs w:val="26"/>
        </w:rPr>
        <w:t>.02.2008 № 130 «О создании муниципального автономного учреждения</w:t>
      </w:r>
      <w:r w:rsidR="00C43BC3" w:rsidRPr="00565B86">
        <w:rPr>
          <w:rFonts w:ascii="Arial" w:hAnsi="Arial" w:cs="Arial"/>
          <w:sz w:val="26"/>
          <w:szCs w:val="26"/>
        </w:rPr>
        <w:t>»,</w:t>
      </w:r>
      <w:r w:rsidR="00C43BC3" w:rsidRPr="005F774F">
        <w:rPr>
          <w:rFonts w:ascii="Arial" w:hAnsi="Arial" w:cs="Arial"/>
          <w:sz w:val="26"/>
          <w:szCs w:val="26"/>
        </w:rPr>
        <w:t xml:space="preserve"> </w:t>
      </w:r>
      <w:r w:rsidR="00DC5BA1" w:rsidRPr="005F774F">
        <w:rPr>
          <w:rFonts w:ascii="Arial" w:hAnsi="Arial" w:cs="Arial"/>
          <w:sz w:val="26"/>
          <w:szCs w:val="26"/>
        </w:rPr>
        <w:t xml:space="preserve">на неопределенный срок </w:t>
      </w:r>
      <w:r w:rsidR="001B7262" w:rsidRPr="005F774F">
        <w:rPr>
          <w:rFonts w:ascii="Arial" w:hAnsi="Arial" w:cs="Arial"/>
          <w:sz w:val="26"/>
          <w:szCs w:val="26"/>
        </w:rPr>
        <w:t>для выполнения работ, оказания услуг</w:t>
      </w:r>
      <w:r w:rsidR="00DD2981">
        <w:rPr>
          <w:rFonts w:ascii="Arial" w:hAnsi="Arial" w:cs="Arial"/>
          <w:sz w:val="26"/>
          <w:szCs w:val="26"/>
        </w:rPr>
        <w:t>,</w:t>
      </w:r>
      <w:r w:rsidR="001B7262" w:rsidRPr="005F774F">
        <w:rPr>
          <w:rFonts w:ascii="Arial" w:hAnsi="Arial" w:cs="Arial"/>
          <w:sz w:val="26"/>
          <w:szCs w:val="26"/>
        </w:rPr>
        <w:t xml:space="preserve"> в целях осуществления предусмотренных законодательством Российской Федерации полномочий </w:t>
      </w:r>
      <w:r w:rsidR="008D673A" w:rsidRPr="005F774F">
        <w:rPr>
          <w:rFonts w:ascii="Arial" w:hAnsi="Arial" w:cs="Arial"/>
          <w:sz w:val="26"/>
          <w:szCs w:val="26"/>
        </w:rPr>
        <w:t xml:space="preserve">муниципального образования городской округ город Тюмень в сфере содействия развитию физической культуры и спорта и реализации молодежной политики в соответствии с </w:t>
      </w:r>
      <w:r w:rsidR="000D4374" w:rsidRPr="005F774F">
        <w:rPr>
          <w:rFonts w:ascii="Arial" w:hAnsi="Arial" w:cs="Arial"/>
          <w:sz w:val="26"/>
          <w:szCs w:val="26"/>
        </w:rPr>
        <w:t>Гражданским кодексом Р</w:t>
      </w:r>
      <w:r w:rsidR="006407FA" w:rsidRPr="005F774F">
        <w:rPr>
          <w:rFonts w:ascii="Arial" w:hAnsi="Arial" w:cs="Arial"/>
          <w:sz w:val="26"/>
          <w:szCs w:val="26"/>
        </w:rPr>
        <w:t xml:space="preserve">оссийской </w:t>
      </w:r>
      <w:r w:rsidR="000D4374" w:rsidRPr="005F774F">
        <w:rPr>
          <w:rFonts w:ascii="Arial" w:hAnsi="Arial" w:cs="Arial"/>
          <w:sz w:val="26"/>
          <w:szCs w:val="26"/>
        </w:rPr>
        <w:t>Ф</w:t>
      </w:r>
      <w:r w:rsidR="006407FA" w:rsidRPr="005F774F">
        <w:rPr>
          <w:rFonts w:ascii="Arial" w:hAnsi="Arial" w:cs="Arial"/>
          <w:sz w:val="26"/>
          <w:szCs w:val="26"/>
        </w:rPr>
        <w:t>едерации</w:t>
      </w:r>
      <w:r w:rsidR="000D4374" w:rsidRPr="005F774F">
        <w:rPr>
          <w:rFonts w:ascii="Arial" w:hAnsi="Arial" w:cs="Arial"/>
          <w:sz w:val="26"/>
          <w:szCs w:val="26"/>
        </w:rPr>
        <w:t xml:space="preserve"> и </w:t>
      </w:r>
      <w:r w:rsidR="008D673A" w:rsidRPr="005F774F">
        <w:rPr>
          <w:rFonts w:ascii="Arial" w:hAnsi="Arial" w:cs="Arial"/>
          <w:sz w:val="26"/>
          <w:szCs w:val="26"/>
        </w:rPr>
        <w:t>Федеральным Законом</w:t>
      </w:r>
      <w:proofErr w:type="gramEnd"/>
      <w:r w:rsidR="008D673A" w:rsidRPr="005F774F">
        <w:rPr>
          <w:rFonts w:ascii="Arial" w:hAnsi="Arial" w:cs="Arial"/>
          <w:sz w:val="26"/>
          <w:szCs w:val="26"/>
        </w:rPr>
        <w:t xml:space="preserve"> от 03</w:t>
      </w:r>
      <w:r w:rsidR="006407FA" w:rsidRPr="005F774F">
        <w:rPr>
          <w:rFonts w:ascii="Arial" w:hAnsi="Arial" w:cs="Arial"/>
          <w:sz w:val="26"/>
          <w:szCs w:val="26"/>
        </w:rPr>
        <w:t>.11.</w:t>
      </w:r>
      <w:r w:rsidR="008D673A" w:rsidRPr="005F774F">
        <w:rPr>
          <w:rFonts w:ascii="Arial" w:hAnsi="Arial" w:cs="Arial"/>
          <w:sz w:val="26"/>
          <w:szCs w:val="26"/>
        </w:rPr>
        <w:t>2006 года № 174-ФЗ «Об автономных учреждениях».</w:t>
      </w:r>
    </w:p>
    <w:p w:rsidR="00611083" w:rsidRPr="005F774F" w:rsidRDefault="00DC5BA1" w:rsidP="00EB4D07">
      <w:pPr>
        <w:ind w:firstLine="567"/>
        <w:jc w:val="both"/>
        <w:rPr>
          <w:rStyle w:val="FontStyle21"/>
          <w:rFonts w:ascii="Arial" w:hAnsi="Arial" w:cs="Arial"/>
        </w:rPr>
      </w:pPr>
      <w:r w:rsidRPr="005F774F">
        <w:rPr>
          <w:rStyle w:val="FontStyle21"/>
          <w:rFonts w:ascii="Arial" w:hAnsi="Arial" w:cs="Arial"/>
        </w:rPr>
        <w:t xml:space="preserve">1.3. </w:t>
      </w:r>
      <w:r w:rsidR="004E431A" w:rsidRPr="005F774F">
        <w:rPr>
          <w:rStyle w:val="FontStyle21"/>
          <w:rFonts w:ascii="Arial" w:hAnsi="Arial" w:cs="Arial"/>
        </w:rPr>
        <w:t>Учредителем Учреждения является муниципальное образование городской округ город Тюмень.</w:t>
      </w:r>
      <w:r w:rsidR="0069686C" w:rsidRPr="005F774F">
        <w:rPr>
          <w:rStyle w:val="FontStyle21"/>
          <w:rFonts w:ascii="Arial" w:hAnsi="Arial" w:cs="Arial"/>
        </w:rPr>
        <w:t xml:space="preserve"> </w:t>
      </w:r>
    </w:p>
    <w:p w:rsidR="00C43BC3" w:rsidRPr="00565B86" w:rsidRDefault="00C43BC3" w:rsidP="00C43BC3">
      <w:pPr>
        <w:ind w:firstLine="567"/>
        <w:jc w:val="both"/>
        <w:rPr>
          <w:rStyle w:val="FontStyle21"/>
          <w:rFonts w:ascii="Arial" w:hAnsi="Arial" w:cs="Arial"/>
        </w:rPr>
      </w:pPr>
      <w:r w:rsidRPr="00565B86">
        <w:rPr>
          <w:rStyle w:val="FontStyle21"/>
          <w:rFonts w:ascii="Arial" w:hAnsi="Arial" w:cs="Arial"/>
        </w:rPr>
        <w:t>Собственником имущества Учреждения является муниципальное образование городской округ город Тюмень.</w:t>
      </w:r>
    </w:p>
    <w:p w:rsidR="004E431A" w:rsidRPr="006407FA" w:rsidRDefault="004E431A" w:rsidP="004E431A">
      <w:pPr>
        <w:pStyle w:val="Style11"/>
        <w:widowControl/>
        <w:ind w:firstLine="540"/>
        <w:jc w:val="both"/>
        <w:rPr>
          <w:rStyle w:val="FontStyle21"/>
          <w:rFonts w:ascii="Arial" w:hAnsi="Arial" w:cs="Arial"/>
        </w:rPr>
      </w:pPr>
      <w:r w:rsidRPr="006407FA">
        <w:rPr>
          <w:rStyle w:val="FontStyle21"/>
          <w:rFonts w:ascii="Arial" w:hAnsi="Arial" w:cs="Arial"/>
        </w:rPr>
        <w:t>1.</w:t>
      </w:r>
      <w:r w:rsidR="00611083" w:rsidRPr="006407FA">
        <w:rPr>
          <w:rStyle w:val="FontStyle21"/>
          <w:rFonts w:ascii="Arial" w:hAnsi="Arial" w:cs="Arial"/>
        </w:rPr>
        <w:t>4</w:t>
      </w:r>
      <w:r w:rsidRPr="006407FA">
        <w:rPr>
          <w:rStyle w:val="FontStyle21"/>
          <w:rFonts w:ascii="Arial" w:hAnsi="Arial" w:cs="Arial"/>
        </w:rPr>
        <w:t>. Функции и полномочия учредителя Учреждения от имени муниципального образования городской округ город Тюмень осуществляет департамент по спорту и молодежной  политике Администрации города Тюмени (далее – Учредитель).</w:t>
      </w:r>
    </w:p>
    <w:p w:rsidR="004E431A" w:rsidRPr="006407FA" w:rsidRDefault="004E431A" w:rsidP="0069686C">
      <w:pPr>
        <w:pStyle w:val="Style11"/>
        <w:widowControl/>
        <w:ind w:firstLine="540"/>
        <w:jc w:val="both"/>
        <w:rPr>
          <w:rFonts w:ascii="Arial" w:hAnsi="Arial" w:cs="Arial"/>
          <w:sz w:val="26"/>
          <w:szCs w:val="26"/>
        </w:rPr>
      </w:pPr>
      <w:r w:rsidRPr="006407FA">
        <w:rPr>
          <w:rStyle w:val="FontStyle21"/>
          <w:rFonts w:ascii="Arial" w:hAnsi="Arial" w:cs="Arial"/>
        </w:rPr>
        <w:t>1.</w:t>
      </w:r>
      <w:r w:rsidR="00611083" w:rsidRPr="006407FA">
        <w:rPr>
          <w:rStyle w:val="FontStyle21"/>
          <w:rFonts w:ascii="Arial" w:hAnsi="Arial" w:cs="Arial"/>
        </w:rPr>
        <w:t>5</w:t>
      </w:r>
      <w:r w:rsidRPr="006407FA">
        <w:rPr>
          <w:rStyle w:val="FontStyle21"/>
          <w:rFonts w:ascii="Arial" w:hAnsi="Arial" w:cs="Arial"/>
        </w:rPr>
        <w:t>. Функции и полномочия собственника имущества, закрепленного за Учреждением на праве оперативного управления или приобретенного Учреждением за счет средств</w:t>
      </w:r>
      <w:r w:rsidR="001231C4" w:rsidRPr="006407FA">
        <w:rPr>
          <w:rStyle w:val="FontStyle21"/>
          <w:rFonts w:ascii="Arial" w:hAnsi="Arial" w:cs="Arial"/>
        </w:rPr>
        <w:t>,</w:t>
      </w:r>
      <w:r w:rsidRPr="006407FA">
        <w:rPr>
          <w:rStyle w:val="FontStyle21"/>
          <w:rFonts w:ascii="Arial" w:hAnsi="Arial" w:cs="Arial"/>
        </w:rPr>
        <w:t xml:space="preserve"> выделенных ему Учредителем на приобретение этого имущества</w:t>
      </w:r>
      <w:r w:rsidR="0069686C" w:rsidRPr="006407FA">
        <w:rPr>
          <w:rStyle w:val="FontStyle21"/>
          <w:rFonts w:ascii="Arial" w:hAnsi="Arial" w:cs="Arial"/>
        </w:rPr>
        <w:t>,</w:t>
      </w:r>
      <w:r w:rsidRPr="006407FA">
        <w:rPr>
          <w:rStyle w:val="FontStyle21"/>
          <w:rFonts w:ascii="Arial" w:hAnsi="Arial" w:cs="Arial"/>
        </w:rPr>
        <w:t xml:space="preserve"> от имени муниципального образования городской округ город Тюмень осуществляет департамент имущественных отношений Администрации города Тюмени (далее – Собственник).</w:t>
      </w:r>
    </w:p>
    <w:p w:rsidR="0069686C" w:rsidRPr="00181A1E" w:rsidRDefault="0069686C" w:rsidP="00BA0D86">
      <w:pPr>
        <w:pStyle w:val="Style11"/>
        <w:widowControl/>
        <w:ind w:firstLine="540"/>
        <w:jc w:val="both"/>
        <w:rPr>
          <w:rStyle w:val="FontStyle21"/>
          <w:rFonts w:ascii="Arial" w:hAnsi="Arial" w:cs="Arial"/>
          <w:color w:val="000000" w:themeColor="text1"/>
        </w:rPr>
      </w:pPr>
      <w:r w:rsidRPr="006407FA">
        <w:rPr>
          <w:rStyle w:val="FontStyle21"/>
          <w:rFonts w:ascii="Arial" w:hAnsi="Arial" w:cs="Arial"/>
        </w:rPr>
        <w:t>1.</w:t>
      </w:r>
      <w:r w:rsidR="00611083" w:rsidRPr="006407FA">
        <w:rPr>
          <w:rStyle w:val="FontStyle21"/>
          <w:rFonts w:ascii="Arial" w:hAnsi="Arial" w:cs="Arial"/>
        </w:rPr>
        <w:t>6</w:t>
      </w:r>
      <w:r w:rsidRPr="006407FA">
        <w:rPr>
          <w:rStyle w:val="FontStyle21"/>
          <w:rFonts w:ascii="Arial" w:hAnsi="Arial" w:cs="Arial"/>
        </w:rPr>
        <w:t xml:space="preserve">. </w:t>
      </w:r>
      <w:r w:rsidRPr="006407FA">
        <w:rPr>
          <w:rFonts w:ascii="Arial" w:hAnsi="Arial" w:cs="Arial"/>
          <w:sz w:val="26"/>
          <w:szCs w:val="26"/>
        </w:rPr>
        <w:t xml:space="preserve">Полное официальное наименование Учреждения: </w:t>
      </w:r>
      <w:r w:rsidRPr="00181A1E">
        <w:rPr>
          <w:rFonts w:ascii="Arial" w:hAnsi="Arial" w:cs="Arial"/>
          <w:color w:val="000000" w:themeColor="text1"/>
          <w:sz w:val="26"/>
          <w:szCs w:val="26"/>
        </w:rPr>
        <w:t>Муниципальное автономное учрежд</w:t>
      </w:r>
      <w:r w:rsidR="00871275" w:rsidRPr="00181A1E">
        <w:rPr>
          <w:rFonts w:ascii="Arial" w:hAnsi="Arial" w:cs="Arial"/>
          <w:color w:val="000000" w:themeColor="text1"/>
          <w:sz w:val="26"/>
          <w:szCs w:val="26"/>
        </w:rPr>
        <w:t xml:space="preserve">ение </w:t>
      </w:r>
      <w:r w:rsidRPr="00181A1E">
        <w:rPr>
          <w:rFonts w:ascii="Arial" w:hAnsi="Arial" w:cs="Arial"/>
          <w:color w:val="000000" w:themeColor="text1"/>
          <w:sz w:val="26"/>
          <w:szCs w:val="26"/>
        </w:rPr>
        <w:t xml:space="preserve"> </w:t>
      </w:r>
      <w:r w:rsidR="00322C58" w:rsidRPr="00181A1E">
        <w:rPr>
          <w:rFonts w:ascii="Arial" w:hAnsi="Arial" w:cs="Arial"/>
          <w:color w:val="000000" w:themeColor="text1"/>
          <w:sz w:val="26"/>
          <w:szCs w:val="26"/>
        </w:rPr>
        <w:t>«Городской шахматный клуб</w:t>
      </w:r>
      <w:r w:rsidR="001231C4" w:rsidRPr="00181A1E">
        <w:rPr>
          <w:rFonts w:ascii="Arial" w:hAnsi="Arial" w:cs="Arial"/>
          <w:color w:val="000000" w:themeColor="text1"/>
          <w:sz w:val="26"/>
          <w:szCs w:val="26"/>
        </w:rPr>
        <w:t>»</w:t>
      </w:r>
      <w:r w:rsidRPr="00181A1E">
        <w:rPr>
          <w:rFonts w:ascii="Arial" w:hAnsi="Arial" w:cs="Arial"/>
          <w:color w:val="000000" w:themeColor="text1"/>
          <w:sz w:val="26"/>
          <w:szCs w:val="26"/>
        </w:rPr>
        <w:t>.</w:t>
      </w:r>
    </w:p>
    <w:p w:rsidR="0069686C" w:rsidRPr="006407FA" w:rsidRDefault="004E431A" w:rsidP="0069686C">
      <w:pPr>
        <w:ind w:firstLine="540"/>
        <w:jc w:val="both"/>
        <w:rPr>
          <w:rFonts w:ascii="Arial" w:hAnsi="Arial" w:cs="Arial"/>
          <w:color w:val="000000"/>
          <w:sz w:val="26"/>
          <w:szCs w:val="26"/>
        </w:rPr>
      </w:pPr>
      <w:r w:rsidRPr="006407FA">
        <w:rPr>
          <w:rStyle w:val="FontStyle21"/>
          <w:rFonts w:ascii="Arial" w:hAnsi="Arial" w:cs="Arial"/>
        </w:rPr>
        <w:t>1.</w:t>
      </w:r>
      <w:r w:rsidR="00611083" w:rsidRPr="006407FA">
        <w:rPr>
          <w:rStyle w:val="FontStyle21"/>
          <w:rFonts w:ascii="Arial" w:hAnsi="Arial" w:cs="Arial"/>
        </w:rPr>
        <w:t>7</w:t>
      </w:r>
      <w:r w:rsidRPr="006407FA">
        <w:rPr>
          <w:rStyle w:val="FontStyle21"/>
          <w:rFonts w:ascii="Arial" w:hAnsi="Arial" w:cs="Arial"/>
        </w:rPr>
        <w:t>.</w:t>
      </w:r>
      <w:r w:rsidR="0069686C" w:rsidRPr="006407FA">
        <w:rPr>
          <w:rFonts w:ascii="Arial" w:hAnsi="Arial" w:cs="Arial"/>
          <w:color w:val="000000"/>
          <w:sz w:val="26"/>
          <w:szCs w:val="26"/>
        </w:rPr>
        <w:t xml:space="preserve"> Сокращенное официальное название Учреждения – </w:t>
      </w:r>
      <w:r w:rsidR="00871275" w:rsidRPr="00F31B73">
        <w:rPr>
          <w:rFonts w:ascii="Arial" w:hAnsi="Arial" w:cs="Arial"/>
          <w:sz w:val="26"/>
          <w:szCs w:val="26"/>
        </w:rPr>
        <w:t>МАУ</w:t>
      </w:r>
      <w:r w:rsidR="0069686C" w:rsidRPr="00F31B73">
        <w:rPr>
          <w:rFonts w:ascii="Arial" w:hAnsi="Arial" w:cs="Arial"/>
          <w:sz w:val="26"/>
          <w:szCs w:val="26"/>
        </w:rPr>
        <w:t xml:space="preserve"> </w:t>
      </w:r>
      <w:r w:rsidR="00322C58" w:rsidRPr="00F31B73">
        <w:rPr>
          <w:rFonts w:ascii="Arial" w:hAnsi="Arial" w:cs="Arial"/>
          <w:sz w:val="26"/>
          <w:szCs w:val="26"/>
        </w:rPr>
        <w:t>«ГШК</w:t>
      </w:r>
      <w:r w:rsidR="00871275" w:rsidRPr="00F31B73">
        <w:rPr>
          <w:rFonts w:ascii="Arial" w:hAnsi="Arial" w:cs="Arial"/>
          <w:sz w:val="26"/>
          <w:szCs w:val="26"/>
        </w:rPr>
        <w:t>»</w:t>
      </w:r>
      <w:r w:rsidR="0069686C" w:rsidRPr="002D68D6">
        <w:rPr>
          <w:rFonts w:ascii="Arial" w:hAnsi="Arial" w:cs="Arial"/>
          <w:sz w:val="26"/>
          <w:szCs w:val="26"/>
        </w:rPr>
        <w:t>.</w:t>
      </w:r>
    </w:p>
    <w:p w:rsidR="004E431A" w:rsidRPr="006407FA" w:rsidRDefault="0069686C" w:rsidP="004E431A">
      <w:pPr>
        <w:pStyle w:val="Style11"/>
        <w:widowControl/>
        <w:ind w:firstLine="540"/>
        <w:jc w:val="both"/>
        <w:rPr>
          <w:rFonts w:ascii="Arial" w:hAnsi="Arial" w:cs="Arial"/>
          <w:b/>
          <w:bCs/>
          <w:sz w:val="26"/>
          <w:szCs w:val="26"/>
        </w:rPr>
      </w:pPr>
      <w:r w:rsidRPr="006407FA">
        <w:rPr>
          <w:rStyle w:val="FontStyle21"/>
          <w:rFonts w:ascii="Arial" w:hAnsi="Arial" w:cs="Arial"/>
        </w:rPr>
        <w:t>1.</w:t>
      </w:r>
      <w:r w:rsidR="00611083" w:rsidRPr="006407FA">
        <w:rPr>
          <w:rStyle w:val="FontStyle21"/>
          <w:rFonts w:ascii="Arial" w:hAnsi="Arial" w:cs="Arial"/>
        </w:rPr>
        <w:t>8</w:t>
      </w:r>
      <w:r w:rsidRPr="006407FA">
        <w:rPr>
          <w:rStyle w:val="FontStyle21"/>
          <w:rFonts w:ascii="Arial" w:hAnsi="Arial" w:cs="Arial"/>
        </w:rPr>
        <w:t>.</w:t>
      </w:r>
      <w:r w:rsidRPr="006407FA">
        <w:rPr>
          <w:rFonts w:ascii="Arial" w:hAnsi="Arial" w:cs="Arial"/>
          <w:sz w:val="26"/>
          <w:szCs w:val="26"/>
        </w:rPr>
        <w:t xml:space="preserve"> Организационно-правовая форма Учреждения </w:t>
      </w:r>
      <w:r w:rsidRPr="006407FA">
        <w:rPr>
          <w:rFonts w:ascii="Arial" w:hAnsi="Arial" w:cs="Arial"/>
          <w:color w:val="000000"/>
          <w:sz w:val="26"/>
          <w:szCs w:val="26"/>
        </w:rPr>
        <w:t>–</w:t>
      </w:r>
      <w:r w:rsidRPr="006407FA">
        <w:rPr>
          <w:rFonts w:ascii="Arial" w:hAnsi="Arial" w:cs="Arial"/>
          <w:sz w:val="26"/>
          <w:szCs w:val="26"/>
        </w:rPr>
        <w:t xml:space="preserve"> </w:t>
      </w:r>
      <w:r w:rsidR="00565B86" w:rsidRPr="00504EFC">
        <w:rPr>
          <w:rFonts w:ascii="Arial" w:hAnsi="Arial" w:cs="Arial"/>
          <w:b/>
          <w:sz w:val="26"/>
          <w:szCs w:val="26"/>
        </w:rPr>
        <w:t xml:space="preserve">муниципальное </w:t>
      </w:r>
      <w:r w:rsidR="00F31B73" w:rsidRPr="00565B86">
        <w:rPr>
          <w:rFonts w:ascii="Arial" w:hAnsi="Arial" w:cs="Arial"/>
          <w:b/>
          <w:bCs/>
          <w:sz w:val="26"/>
          <w:szCs w:val="26"/>
        </w:rPr>
        <w:t xml:space="preserve">автономное </w:t>
      </w:r>
      <w:r w:rsidRPr="00565B86">
        <w:rPr>
          <w:rFonts w:ascii="Arial" w:hAnsi="Arial" w:cs="Arial"/>
          <w:b/>
          <w:bCs/>
          <w:sz w:val="26"/>
          <w:szCs w:val="26"/>
        </w:rPr>
        <w:t>учреждение.</w:t>
      </w:r>
    </w:p>
    <w:p w:rsidR="000D4374" w:rsidRPr="00565B86" w:rsidRDefault="000D4374" w:rsidP="004E431A">
      <w:pPr>
        <w:pStyle w:val="Style11"/>
        <w:widowControl/>
        <w:ind w:firstLine="540"/>
        <w:jc w:val="both"/>
        <w:rPr>
          <w:rStyle w:val="FontStyle21"/>
          <w:rFonts w:ascii="Arial" w:hAnsi="Arial" w:cs="Arial"/>
        </w:rPr>
      </w:pPr>
      <w:r w:rsidRPr="006407FA">
        <w:rPr>
          <w:rFonts w:ascii="Arial" w:hAnsi="Arial" w:cs="Arial"/>
          <w:bCs/>
          <w:sz w:val="26"/>
          <w:szCs w:val="26"/>
        </w:rPr>
        <w:t xml:space="preserve">1.9. Тип Учреждения </w:t>
      </w:r>
      <w:r w:rsidR="00565B86">
        <w:rPr>
          <w:rFonts w:ascii="Arial" w:hAnsi="Arial" w:cs="Arial"/>
          <w:bCs/>
          <w:sz w:val="26"/>
          <w:szCs w:val="26"/>
        </w:rPr>
        <w:t>–</w:t>
      </w:r>
      <w:r w:rsidRPr="006407FA">
        <w:rPr>
          <w:rFonts w:ascii="Arial" w:hAnsi="Arial" w:cs="Arial"/>
          <w:b/>
          <w:bCs/>
          <w:sz w:val="26"/>
          <w:szCs w:val="26"/>
        </w:rPr>
        <w:t xml:space="preserve"> </w:t>
      </w:r>
      <w:r w:rsidR="00565B86" w:rsidRPr="00565B86">
        <w:rPr>
          <w:rFonts w:ascii="Arial" w:hAnsi="Arial" w:cs="Arial"/>
          <w:b/>
          <w:bCs/>
          <w:sz w:val="26"/>
          <w:szCs w:val="26"/>
        </w:rPr>
        <w:t>автономное учреждение</w:t>
      </w:r>
      <w:r w:rsidR="00565B86">
        <w:rPr>
          <w:rFonts w:ascii="Arial" w:hAnsi="Arial" w:cs="Arial"/>
          <w:b/>
          <w:bCs/>
          <w:sz w:val="26"/>
          <w:szCs w:val="26"/>
        </w:rPr>
        <w:t xml:space="preserve">. </w:t>
      </w:r>
    </w:p>
    <w:p w:rsidR="00BB5AE4" w:rsidRPr="006407FA" w:rsidRDefault="00BB5AE4" w:rsidP="000D4374">
      <w:pPr>
        <w:jc w:val="both"/>
        <w:rPr>
          <w:rFonts w:ascii="Arial" w:hAnsi="Arial" w:cs="Arial"/>
          <w:color w:val="000000"/>
          <w:sz w:val="26"/>
          <w:szCs w:val="26"/>
        </w:rPr>
      </w:pPr>
      <w:r w:rsidRPr="006407FA">
        <w:rPr>
          <w:rFonts w:ascii="Arial" w:hAnsi="Arial" w:cs="Arial"/>
          <w:bCs/>
          <w:color w:val="000000"/>
          <w:sz w:val="26"/>
          <w:szCs w:val="26"/>
        </w:rPr>
        <w:t>Учреждение является некоммерческой организацией и не преследует извлечение прибыли в качестве основной цели деятельности.</w:t>
      </w:r>
    </w:p>
    <w:p w:rsidR="00A15EFF" w:rsidRPr="006407FA" w:rsidRDefault="00243151" w:rsidP="002142B1">
      <w:pPr>
        <w:ind w:firstLine="540"/>
        <w:jc w:val="both"/>
        <w:rPr>
          <w:rFonts w:ascii="Arial" w:hAnsi="Arial" w:cs="Arial"/>
          <w:sz w:val="26"/>
          <w:szCs w:val="26"/>
        </w:rPr>
      </w:pPr>
      <w:r w:rsidRPr="006407FA">
        <w:rPr>
          <w:rFonts w:ascii="Arial" w:hAnsi="Arial" w:cs="Arial"/>
          <w:sz w:val="26"/>
          <w:szCs w:val="26"/>
        </w:rPr>
        <w:t>1</w:t>
      </w:r>
      <w:r w:rsidR="0042375E" w:rsidRPr="006407FA">
        <w:rPr>
          <w:rFonts w:ascii="Arial" w:hAnsi="Arial" w:cs="Arial"/>
          <w:sz w:val="26"/>
          <w:szCs w:val="26"/>
        </w:rPr>
        <w:t>.</w:t>
      </w:r>
      <w:r w:rsidR="000D4374" w:rsidRPr="006407FA">
        <w:rPr>
          <w:rFonts w:ascii="Arial" w:hAnsi="Arial" w:cs="Arial"/>
          <w:sz w:val="26"/>
          <w:szCs w:val="26"/>
        </w:rPr>
        <w:t>10</w:t>
      </w:r>
      <w:r w:rsidR="0069715A" w:rsidRPr="006407FA">
        <w:rPr>
          <w:rFonts w:ascii="Arial" w:hAnsi="Arial" w:cs="Arial"/>
          <w:sz w:val="26"/>
          <w:szCs w:val="26"/>
        </w:rPr>
        <w:t>. Место нахождения Учреж</w:t>
      </w:r>
      <w:r w:rsidR="000D4374" w:rsidRPr="006407FA">
        <w:rPr>
          <w:rFonts w:ascii="Arial" w:hAnsi="Arial" w:cs="Arial"/>
          <w:sz w:val="26"/>
          <w:szCs w:val="26"/>
        </w:rPr>
        <w:t>дения</w:t>
      </w:r>
      <w:r w:rsidR="00A15EFF" w:rsidRPr="006407FA">
        <w:rPr>
          <w:rFonts w:ascii="Arial" w:hAnsi="Arial" w:cs="Arial"/>
          <w:sz w:val="26"/>
          <w:szCs w:val="26"/>
        </w:rPr>
        <w:t>:</w:t>
      </w:r>
    </w:p>
    <w:p w:rsidR="004B0EDE" w:rsidRPr="00447296" w:rsidRDefault="000D4374" w:rsidP="002142B1">
      <w:pPr>
        <w:ind w:firstLine="540"/>
        <w:jc w:val="both"/>
        <w:rPr>
          <w:rFonts w:ascii="Arial" w:hAnsi="Arial" w:cs="Arial"/>
          <w:color w:val="000000" w:themeColor="text1"/>
          <w:sz w:val="26"/>
          <w:szCs w:val="26"/>
        </w:rPr>
      </w:pPr>
      <w:r w:rsidRPr="006407FA">
        <w:rPr>
          <w:rFonts w:ascii="Arial" w:hAnsi="Arial" w:cs="Arial"/>
          <w:sz w:val="26"/>
          <w:szCs w:val="26"/>
        </w:rPr>
        <w:t xml:space="preserve">юридический </w:t>
      </w:r>
      <w:r w:rsidR="0069715A" w:rsidRPr="006407FA">
        <w:rPr>
          <w:rFonts w:ascii="Arial" w:hAnsi="Arial" w:cs="Arial"/>
          <w:sz w:val="26"/>
          <w:szCs w:val="26"/>
        </w:rPr>
        <w:t>и почтовый адрес</w:t>
      </w:r>
      <w:r w:rsidR="006407FA">
        <w:rPr>
          <w:rFonts w:ascii="Arial" w:hAnsi="Arial" w:cs="Arial"/>
          <w:sz w:val="26"/>
          <w:szCs w:val="26"/>
        </w:rPr>
        <w:t xml:space="preserve"> Учреждения:</w:t>
      </w:r>
      <w:r w:rsidR="00EB0BAC" w:rsidRPr="00EB0BAC">
        <w:rPr>
          <w:rFonts w:ascii="Arial" w:hAnsi="Arial" w:cs="Arial"/>
          <w:sz w:val="26"/>
          <w:szCs w:val="26"/>
        </w:rPr>
        <w:t xml:space="preserve"> </w:t>
      </w:r>
      <w:r w:rsidR="00322C58" w:rsidRPr="00447296">
        <w:rPr>
          <w:rFonts w:ascii="Arial" w:hAnsi="Arial" w:cs="Arial"/>
          <w:color w:val="000000" w:themeColor="text1"/>
          <w:sz w:val="26"/>
          <w:szCs w:val="26"/>
        </w:rPr>
        <w:t>625032</w:t>
      </w:r>
      <w:r w:rsidR="00A15EFF" w:rsidRPr="00447296">
        <w:rPr>
          <w:rFonts w:ascii="Arial" w:hAnsi="Arial" w:cs="Arial"/>
          <w:color w:val="000000" w:themeColor="text1"/>
          <w:sz w:val="26"/>
          <w:szCs w:val="26"/>
        </w:rPr>
        <w:t xml:space="preserve">, </w:t>
      </w:r>
      <w:r w:rsidR="002142B1" w:rsidRPr="00447296">
        <w:rPr>
          <w:rFonts w:ascii="Arial" w:hAnsi="Arial" w:cs="Arial"/>
          <w:color w:val="000000" w:themeColor="text1"/>
          <w:sz w:val="26"/>
          <w:szCs w:val="26"/>
        </w:rPr>
        <w:t>Российская</w:t>
      </w:r>
      <w:r w:rsidR="002142B1" w:rsidRPr="00447296">
        <w:rPr>
          <w:rFonts w:ascii="Arial" w:hAnsi="Arial" w:cs="Arial"/>
          <w:i/>
          <w:color w:val="000000" w:themeColor="text1"/>
          <w:sz w:val="26"/>
          <w:szCs w:val="26"/>
        </w:rPr>
        <w:t xml:space="preserve"> </w:t>
      </w:r>
      <w:r w:rsidR="002142B1" w:rsidRPr="00447296">
        <w:rPr>
          <w:rFonts w:ascii="Arial" w:hAnsi="Arial" w:cs="Arial"/>
          <w:color w:val="000000" w:themeColor="text1"/>
          <w:sz w:val="26"/>
          <w:szCs w:val="26"/>
        </w:rPr>
        <w:t xml:space="preserve">Федерация, Тюменская область, город Тюмень, </w:t>
      </w:r>
      <w:r w:rsidR="00322C58" w:rsidRPr="00447296">
        <w:rPr>
          <w:rFonts w:ascii="Arial" w:hAnsi="Arial" w:cs="Arial"/>
          <w:color w:val="000000" w:themeColor="text1"/>
          <w:sz w:val="26"/>
          <w:szCs w:val="26"/>
        </w:rPr>
        <w:t xml:space="preserve">ул. </w:t>
      </w:r>
      <w:proofErr w:type="spellStart"/>
      <w:r w:rsidR="00322C58" w:rsidRPr="00447296">
        <w:rPr>
          <w:rFonts w:ascii="Arial" w:hAnsi="Arial" w:cs="Arial"/>
          <w:color w:val="000000" w:themeColor="text1"/>
          <w:sz w:val="26"/>
          <w:szCs w:val="26"/>
        </w:rPr>
        <w:t>Червишевский</w:t>
      </w:r>
      <w:proofErr w:type="spellEnd"/>
      <w:r w:rsidR="00322C58" w:rsidRPr="00447296">
        <w:rPr>
          <w:rFonts w:ascii="Arial" w:hAnsi="Arial" w:cs="Arial"/>
          <w:color w:val="000000" w:themeColor="text1"/>
          <w:sz w:val="26"/>
          <w:szCs w:val="26"/>
        </w:rPr>
        <w:t xml:space="preserve"> тракт, д.</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72а</w:t>
      </w:r>
      <w:r w:rsidR="00322C58" w:rsidRPr="00447296">
        <w:rPr>
          <w:rFonts w:ascii="Arial" w:hAnsi="Arial" w:cs="Arial"/>
          <w:color w:val="000000" w:themeColor="text1"/>
          <w:sz w:val="26"/>
          <w:szCs w:val="26"/>
        </w:rPr>
        <w:t>/1</w:t>
      </w:r>
      <w:r w:rsidR="00871275" w:rsidRPr="00447296">
        <w:rPr>
          <w:rFonts w:ascii="Arial" w:hAnsi="Arial" w:cs="Arial"/>
          <w:color w:val="000000" w:themeColor="text1"/>
          <w:sz w:val="26"/>
          <w:szCs w:val="26"/>
        </w:rPr>
        <w:t>.</w:t>
      </w:r>
    </w:p>
    <w:p w:rsidR="006407FA" w:rsidRPr="00447296" w:rsidRDefault="00A15EFF" w:rsidP="006407FA">
      <w:pPr>
        <w:ind w:firstLine="540"/>
        <w:jc w:val="both"/>
        <w:rPr>
          <w:rFonts w:ascii="Arial" w:hAnsi="Arial" w:cs="Arial"/>
          <w:color w:val="000000" w:themeColor="text1"/>
          <w:sz w:val="26"/>
          <w:szCs w:val="26"/>
        </w:rPr>
      </w:pPr>
      <w:r w:rsidRPr="00447296">
        <w:rPr>
          <w:rFonts w:ascii="Arial" w:hAnsi="Arial" w:cs="Arial"/>
          <w:color w:val="000000" w:themeColor="text1"/>
          <w:sz w:val="26"/>
          <w:szCs w:val="26"/>
        </w:rPr>
        <w:lastRenderedPageBreak/>
        <w:t>фактический адрес</w:t>
      </w:r>
      <w:r w:rsidR="006407FA" w:rsidRPr="00447296">
        <w:rPr>
          <w:rFonts w:ascii="Arial" w:hAnsi="Arial" w:cs="Arial"/>
          <w:color w:val="000000" w:themeColor="text1"/>
          <w:sz w:val="26"/>
          <w:szCs w:val="26"/>
        </w:rPr>
        <w:t>:</w:t>
      </w:r>
      <w:r w:rsidR="00ED435D" w:rsidRPr="00447296">
        <w:rPr>
          <w:rFonts w:ascii="Arial" w:hAnsi="Arial" w:cs="Arial"/>
          <w:color w:val="000000" w:themeColor="text1"/>
          <w:sz w:val="26"/>
          <w:szCs w:val="26"/>
        </w:rPr>
        <w:t xml:space="preserve"> </w:t>
      </w:r>
      <w:r w:rsidR="00322C58" w:rsidRPr="00447296">
        <w:rPr>
          <w:rFonts w:ascii="Arial" w:hAnsi="Arial" w:cs="Arial"/>
          <w:color w:val="000000" w:themeColor="text1"/>
          <w:sz w:val="26"/>
          <w:szCs w:val="26"/>
        </w:rPr>
        <w:t>625032</w:t>
      </w:r>
      <w:r w:rsidR="006407FA" w:rsidRPr="00447296">
        <w:rPr>
          <w:rFonts w:ascii="Arial" w:hAnsi="Arial" w:cs="Arial"/>
          <w:color w:val="000000" w:themeColor="text1"/>
          <w:sz w:val="26"/>
          <w:szCs w:val="26"/>
        </w:rPr>
        <w:t>, Российская Федерация, Тюменская область, г</w:t>
      </w:r>
      <w:r w:rsidR="00322C58" w:rsidRPr="00447296">
        <w:rPr>
          <w:rFonts w:ascii="Arial" w:hAnsi="Arial" w:cs="Arial"/>
          <w:color w:val="000000" w:themeColor="text1"/>
          <w:sz w:val="26"/>
          <w:szCs w:val="26"/>
        </w:rPr>
        <w:t xml:space="preserve">ород Тюмень, ул. </w:t>
      </w:r>
      <w:proofErr w:type="spellStart"/>
      <w:r w:rsidR="00322C58" w:rsidRPr="00447296">
        <w:rPr>
          <w:rFonts w:ascii="Arial" w:hAnsi="Arial" w:cs="Arial"/>
          <w:color w:val="000000" w:themeColor="text1"/>
          <w:sz w:val="26"/>
          <w:szCs w:val="26"/>
        </w:rPr>
        <w:t>Червишевский</w:t>
      </w:r>
      <w:proofErr w:type="spellEnd"/>
      <w:r w:rsidR="00322C58" w:rsidRPr="00447296">
        <w:rPr>
          <w:rFonts w:ascii="Arial" w:hAnsi="Arial" w:cs="Arial"/>
          <w:color w:val="000000" w:themeColor="text1"/>
          <w:sz w:val="26"/>
          <w:szCs w:val="26"/>
        </w:rPr>
        <w:t xml:space="preserve"> тракт, д.</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72а</w:t>
      </w:r>
      <w:r w:rsidR="00322C58" w:rsidRPr="00447296">
        <w:rPr>
          <w:rFonts w:ascii="Arial" w:hAnsi="Arial" w:cs="Arial"/>
          <w:color w:val="000000" w:themeColor="text1"/>
          <w:sz w:val="26"/>
          <w:szCs w:val="26"/>
        </w:rPr>
        <w:t>/1</w:t>
      </w:r>
      <w:r w:rsidR="006407FA" w:rsidRPr="00447296">
        <w:rPr>
          <w:rFonts w:ascii="Arial" w:hAnsi="Arial" w:cs="Arial"/>
          <w:color w:val="000000" w:themeColor="text1"/>
          <w:sz w:val="26"/>
          <w:szCs w:val="26"/>
        </w:rPr>
        <w:t>;</w:t>
      </w:r>
    </w:p>
    <w:p w:rsidR="006407FA" w:rsidRPr="00447296" w:rsidRDefault="00322C58" w:rsidP="004B0EDE">
      <w:pPr>
        <w:jc w:val="both"/>
        <w:rPr>
          <w:rFonts w:ascii="Arial" w:hAnsi="Arial" w:cs="Arial"/>
          <w:color w:val="000000" w:themeColor="text1"/>
          <w:sz w:val="26"/>
          <w:szCs w:val="26"/>
        </w:rPr>
      </w:pPr>
      <w:r w:rsidRPr="00447296">
        <w:rPr>
          <w:rFonts w:ascii="Arial" w:hAnsi="Arial" w:cs="Arial"/>
          <w:color w:val="000000" w:themeColor="text1"/>
          <w:sz w:val="26"/>
          <w:szCs w:val="26"/>
        </w:rPr>
        <w:t>6250</w:t>
      </w:r>
      <w:r w:rsidR="008D7229" w:rsidRPr="00447296">
        <w:rPr>
          <w:rFonts w:ascii="Arial" w:hAnsi="Arial" w:cs="Arial"/>
          <w:color w:val="000000" w:themeColor="text1"/>
          <w:sz w:val="26"/>
          <w:szCs w:val="26"/>
        </w:rPr>
        <w:t>02</w:t>
      </w:r>
      <w:r w:rsidR="002142B1" w:rsidRPr="00447296">
        <w:rPr>
          <w:rFonts w:ascii="Arial" w:hAnsi="Arial" w:cs="Arial"/>
          <w:color w:val="000000" w:themeColor="text1"/>
          <w:sz w:val="26"/>
          <w:szCs w:val="26"/>
        </w:rPr>
        <w:t>,</w:t>
      </w:r>
      <w:r w:rsidR="008D7229" w:rsidRPr="00447296">
        <w:rPr>
          <w:rFonts w:ascii="Arial" w:hAnsi="Arial" w:cs="Arial"/>
          <w:color w:val="000000" w:themeColor="text1"/>
          <w:sz w:val="26"/>
          <w:szCs w:val="26"/>
        </w:rPr>
        <w:t xml:space="preserve"> </w:t>
      </w:r>
      <w:r w:rsidR="002142B1" w:rsidRPr="00447296">
        <w:rPr>
          <w:rFonts w:ascii="Arial" w:hAnsi="Arial" w:cs="Arial"/>
          <w:color w:val="000000" w:themeColor="text1"/>
          <w:sz w:val="26"/>
          <w:szCs w:val="26"/>
        </w:rPr>
        <w:t xml:space="preserve">Российская Федерация, Тюменская область, город Тюмень, </w:t>
      </w:r>
      <w:r w:rsidR="008D7229" w:rsidRPr="00447296">
        <w:rPr>
          <w:rFonts w:ascii="Arial" w:hAnsi="Arial" w:cs="Arial"/>
          <w:color w:val="000000" w:themeColor="text1"/>
          <w:sz w:val="26"/>
          <w:szCs w:val="26"/>
        </w:rPr>
        <w:t>ул.</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Осипенко, д.</w:t>
      </w:r>
      <w:r w:rsidR="00447296">
        <w:rPr>
          <w:rFonts w:ascii="Arial" w:hAnsi="Arial" w:cs="Arial"/>
          <w:color w:val="000000" w:themeColor="text1"/>
          <w:sz w:val="26"/>
          <w:szCs w:val="26"/>
        </w:rPr>
        <w:t xml:space="preserve"> </w:t>
      </w:r>
      <w:r w:rsidR="008D7229" w:rsidRPr="00447296">
        <w:rPr>
          <w:rFonts w:ascii="Arial" w:hAnsi="Arial" w:cs="Arial"/>
          <w:color w:val="000000" w:themeColor="text1"/>
          <w:sz w:val="26"/>
          <w:szCs w:val="26"/>
        </w:rPr>
        <w:t>63/2</w:t>
      </w:r>
      <w:r w:rsidR="006407FA" w:rsidRPr="00447296">
        <w:rPr>
          <w:rFonts w:ascii="Arial" w:hAnsi="Arial" w:cs="Arial"/>
          <w:color w:val="000000" w:themeColor="text1"/>
          <w:sz w:val="26"/>
          <w:szCs w:val="26"/>
        </w:rPr>
        <w:t>;</w:t>
      </w:r>
    </w:p>
    <w:p w:rsidR="002142B1" w:rsidRPr="00447296" w:rsidRDefault="008D7229" w:rsidP="004B0EDE">
      <w:pPr>
        <w:jc w:val="both"/>
        <w:rPr>
          <w:rFonts w:ascii="Arial" w:hAnsi="Arial" w:cs="Arial"/>
          <w:color w:val="000000" w:themeColor="text1"/>
          <w:sz w:val="26"/>
          <w:szCs w:val="26"/>
        </w:rPr>
      </w:pPr>
      <w:r w:rsidRPr="00447296">
        <w:rPr>
          <w:rFonts w:ascii="Arial" w:hAnsi="Arial" w:cs="Arial"/>
          <w:color w:val="000000" w:themeColor="text1"/>
          <w:sz w:val="26"/>
          <w:szCs w:val="26"/>
        </w:rPr>
        <w:t>625051</w:t>
      </w:r>
      <w:r w:rsidR="006407FA" w:rsidRPr="00447296">
        <w:rPr>
          <w:rFonts w:ascii="Arial" w:hAnsi="Arial" w:cs="Arial"/>
          <w:color w:val="000000" w:themeColor="text1"/>
          <w:sz w:val="26"/>
          <w:szCs w:val="26"/>
        </w:rPr>
        <w:t>,</w:t>
      </w:r>
      <w:r w:rsidRPr="00447296">
        <w:rPr>
          <w:rFonts w:ascii="Arial" w:hAnsi="Arial" w:cs="Arial"/>
          <w:color w:val="000000" w:themeColor="text1"/>
          <w:sz w:val="26"/>
          <w:szCs w:val="26"/>
        </w:rPr>
        <w:t xml:space="preserve"> </w:t>
      </w:r>
      <w:r w:rsidR="006407FA" w:rsidRPr="00447296">
        <w:rPr>
          <w:rFonts w:ascii="Arial" w:hAnsi="Arial" w:cs="Arial"/>
          <w:color w:val="000000" w:themeColor="text1"/>
          <w:sz w:val="26"/>
          <w:szCs w:val="26"/>
        </w:rPr>
        <w:t>Российская Федерация, Тюменская область, город Тюмень, ул.</w:t>
      </w:r>
      <w:r w:rsidR="008C2CC4">
        <w:rPr>
          <w:rFonts w:ascii="Arial" w:hAnsi="Arial" w:cs="Arial"/>
          <w:color w:val="000000" w:themeColor="text1"/>
          <w:sz w:val="26"/>
          <w:szCs w:val="26"/>
        </w:rPr>
        <w:t xml:space="preserve"> </w:t>
      </w:r>
      <w:r w:rsidRPr="00447296">
        <w:rPr>
          <w:rFonts w:ascii="Arial" w:hAnsi="Arial" w:cs="Arial"/>
          <w:color w:val="000000" w:themeColor="text1"/>
          <w:sz w:val="26"/>
          <w:szCs w:val="26"/>
        </w:rPr>
        <w:t>Олимпийская,  д.</w:t>
      </w:r>
      <w:r w:rsidR="00447296">
        <w:rPr>
          <w:rFonts w:ascii="Arial" w:hAnsi="Arial" w:cs="Arial"/>
          <w:color w:val="000000" w:themeColor="text1"/>
          <w:sz w:val="26"/>
          <w:szCs w:val="26"/>
        </w:rPr>
        <w:t xml:space="preserve"> </w:t>
      </w:r>
      <w:r w:rsidRPr="00447296">
        <w:rPr>
          <w:rFonts w:ascii="Arial" w:hAnsi="Arial" w:cs="Arial"/>
          <w:color w:val="000000" w:themeColor="text1"/>
          <w:sz w:val="26"/>
          <w:szCs w:val="26"/>
        </w:rPr>
        <w:t>19/1</w:t>
      </w:r>
      <w:r w:rsidR="006407FA" w:rsidRPr="00447296">
        <w:rPr>
          <w:rFonts w:ascii="Arial" w:hAnsi="Arial" w:cs="Arial"/>
          <w:color w:val="000000" w:themeColor="text1"/>
          <w:sz w:val="26"/>
          <w:szCs w:val="26"/>
        </w:rPr>
        <w:t>.</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w:t>
      </w:r>
      <w:r w:rsidR="00A15EFF" w:rsidRPr="006407FA">
        <w:rPr>
          <w:rFonts w:ascii="Arial" w:hAnsi="Arial" w:cs="Arial"/>
          <w:sz w:val="26"/>
          <w:szCs w:val="26"/>
        </w:rPr>
        <w:t>11</w:t>
      </w:r>
      <w:r w:rsidRPr="006407FA">
        <w:rPr>
          <w:rFonts w:ascii="Arial" w:hAnsi="Arial" w:cs="Arial"/>
          <w:sz w:val="26"/>
          <w:szCs w:val="26"/>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w:t>
      </w:r>
      <w:proofErr w:type="gramStart"/>
      <w:r w:rsidRPr="006407FA">
        <w:rPr>
          <w:rFonts w:ascii="Arial" w:hAnsi="Arial" w:cs="Arial"/>
          <w:sz w:val="26"/>
          <w:szCs w:val="26"/>
        </w:rPr>
        <w:t>нести обязанности</w:t>
      </w:r>
      <w:proofErr w:type="gramEnd"/>
      <w:r w:rsidRPr="006407FA">
        <w:rPr>
          <w:rFonts w:ascii="Arial" w:hAnsi="Arial" w:cs="Arial"/>
          <w:sz w:val="26"/>
          <w:szCs w:val="26"/>
        </w:rPr>
        <w:t xml:space="preserve">, быть истцом и ответчиком в суде.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w:t>
      </w:r>
      <w:r w:rsidR="00A15EFF" w:rsidRPr="006407FA">
        <w:rPr>
          <w:rFonts w:ascii="Arial" w:hAnsi="Arial" w:cs="Arial"/>
          <w:sz w:val="26"/>
          <w:szCs w:val="26"/>
        </w:rPr>
        <w:t>12</w:t>
      </w:r>
      <w:r w:rsidRPr="006407FA">
        <w:rPr>
          <w:rFonts w:ascii="Arial" w:hAnsi="Arial" w:cs="Arial"/>
          <w:sz w:val="26"/>
          <w:szCs w:val="26"/>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установленного образца, штамп и бланки со своим наименованием, а также может иметь зарегистрированную в установленном порядке эмблему.</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3</w:t>
      </w:r>
      <w:r w:rsidRPr="006407FA">
        <w:rPr>
          <w:rFonts w:ascii="Arial" w:hAnsi="Arial" w:cs="Arial"/>
          <w:sz w:val="26"/>
          <w:szCs w:val="26"/>
        </w:rPr>
        <w:t xml:space="preserve">.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подлежащих исполнению в денежной форме.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4</w:t>
      </w:r>
      <w:r w:rsidRPr="006407FA">
        <w:rPr>
          <w:rFonts w:ascii="Arial" w:hAnsi="Arial" w:cs="Arial"/>
          <w:sz w:val="26"/>
          <w:szCs w:val="26"/>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5</w:t>
      </w:r>
      <w:r w:rsidRPr="006407FA">
        <w:rPr>
          <w:rFonts w:ascii="Arial" w:hAnsi="Arial" w:cs="Arial"/>
          <w:sz w:val="26"/>
          <w:szCs w:val="26"/>
        </w:rPr>
        <w:t>. Собственник не несет ответственность по обязательствам Учреждения. Учреждение не отвечает по обязательствам Собственника.</w:t>
      </w:r>
    </w:p>
    <w:p w:rsidR="004B0EDE" w:rsidRPr="006407FA" w:rsidRDefault="004B0EDE" w:rsidP="004B0EDE">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6</w:t>
      </w:r>
      <w:r w:rsidRPr="006407FA">
        <w:rPr>
          <w:rFonts w:ascii="Arial" w:hAnsi="Arial" w:cs="Arial"/>
          <w:sz w:val="26"/>
          <w:szCs w:val="26"/>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r w:rsidRPr="006407FA">
        <w:rPr>
          <w:rFonts w:ascii="Arial" w:hAnsi="Arial" w:cs="Arial"/>
          <w:color w:val="000000"/>
          <w:sz w:val="26"/>
          <w:szCs w:val="26"/>
        </w:rPr>
        <w:t>.</w:t>
      </w:r>
    </w:p>
    <w:p w:rsidR="004B0EDE" w:rsidRPr="006407FA" w:rsidRDefault="004B0EDE" w:rsidP="004426B5">
      <w:pPr>
        <w:autoSpaceDE w:val="0"/>
        <w:autoSpaceDN w:val="0"/>
        <w:adjustRightInd w:val="0"/>
        <w:ind w:firstLine="540"/>
        <w:jc w:val="both"/>
        <w:rPr>
          <w:rFonts w:ascii="Arial" w:hAnsi="Arial" w:cs="Arial"/>
          <w:sz w:val="26"/>
          <w:szCs w:val="26"/>
        </w:rPr>
      </w:pPr>
      <w:r w:rsidRPr="006407FA">
        <w:rPr>
          <w:rFonts w:ascii="Arial" w:hAnsi="Arial" w:cs="Arial"/>
          <w:sz w:val="26"/>
          <w:szCs w:val="26"/>
        </w:rPr>
        <w:t>1.1</w:t>
      </w:r>
      <w:r w:rsidR="00A15EFF" w:rsidRPr="006407FA">
        <w:rPr>
          <w:rFonts w:ascii="Arial" w:hAnsi="Arial" w:cs="Arial"/>
          <w:sz w:val="26"/>
          <w:szCs w:val="26"/>
        </w:rPr>
        <w:t>7</w:t>
      </w:r>
      <w:r w:rsidRPr="006407FA">
        <w:rPr>
          <w:rFonts w:ascii="Arial" w:hAnsi="Arial" w:cs="Arial"/>
          <w:sz w:val="26"/>
          <w:szCs w:val="26"/>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r w:rsidR="004426B5" w:rsidRPr="006407FA">
        <w:rPr>
          <w:rFonts w:ascii="Arial" w:hAnsi="Arial" w:cs="Arial"/>
          <w:color w:val="1F497D"/>
          <w:sz w:val="26"/>
          <w:szCs w:val="26"/>
        </w:rPr>
        <w:t xml:space="preserve"> </w:t>
      </w:r>
    </w:p>
    <w:p w:rsidR="00A777E2" w:rsidRPr="006407FA" w:rsidRDefault="00A777E2" w:rsidP="00E96772">
      <w:pPr>
        <w:autoSpaceDE w:val="0"/>
        <w:autoSpaceDN w:val="0"/>
        <w:adjustRightInd w:val="0"/>
        <w:ind w:firstLine="540"/>
        <w:jc w:val="both"/>
        <w:rPr>
          <w:rFonts w:ascii="Arial" w:hAnsi="Arial" w:cs="Arial"/>
          <w:sz w:val="26"/>
          <w:szCs w:val="26"/>
        </w:rPr>
      </w:pPr>
      <w:r w:rsidRPr="006407FA">
        <w:rPr>
          <w:rFonts w:ascii="Arial" w:hAnsi="Arial" w:cs="Arial"/>
          <w:sz w:val="26"/>
          <w:szCs w:val="26"/>
        </w:rPr>
        <w:t>1.1</w:t>
      </w:r>
      <w:r w:rsidR="00611083" w:rsidRPr="006407FA">
        <w:rPr>
          <w:rFonts w:ascii="Arial" w:hAnsi="Arial" w:cs="Arial"/>
          <w:sz w:val="26"/>
          <w:szCs w:val="26"/>
        </w:rPr>
        <w:t>8</w:t>
      </w:r>
      <w:r w:rsidRPr="006407FA">
        <w:rPr>
          <w:rFonts w:ascii="Arial" w:hAnsi="Arial" w:cs="Arial"/>
          <w:sz w:val="26"/>
          <w:szCs w:val="26"/>
        </w:rPr>
        <w:t>. Учреждение самостоятельн</w:t>
      </w:r>
      <w:r w:rsidR="00871275" w:rsidRPr="006407FA">
        <w:rPr>
          <w:rFonts w:ascii="Arial" w:hAnsi="Arial" w:cs="Arial"/>
          <w:sz w:val="26"/>
          <w:szCs w:val="26"/>
        </w:rPr>
        <w:t xml:space="preserve">о в осуществлении </w:t>
      </w:r>
      <w:r w:rsidRPr="006407FA">
        <w:rPr>
          <w:rFonts w:ascii="Arial" w:hAnsi="Arial" w:cs="Arial"/>
          <w:sz w:val="26"/>
          <w:szCs w:val="26"/>
        </w:rPr>
        <w:t>деятельности, подборе и расстановке кадров, научной, финансовой, хозяйственной и иной деятельности в пределах, установленных законодательством Российской Федерации, Тюменской области, муниципальными правовыми ак</w:t>
      </w:r>
      <w:r w:rsidR="002A068A" w:rsidRPr="006407FA">
        <w:rPr>
          <w:rFonts w:ascii="Arial" w:hAnsi="Arial" w:cs="Arial"/>
          <w:sz w:val="26"/>
          <w:szCs w:val="26"/>
        </w:rPr>
        <w:t>тами города Тюмени и настоящим У</w:t>
      </w:r>
      <w:r w:rsidRPr="006407FA">
        <w:rPr>
          <w:rFonts w:ascii="Arial" w:hAnsi="Arial" w:cs="Arial"/>
          <w:sz w:val="26"/>
          <w:szCs w:val="26"/>
        </w:rPr>
        <w:t>ставом.</w:t>
      </w:r>
    </w:p>
    <w:p w:rsidR="00A777E2" w:rsidRPr="006407FA" w:rsidRDefault="00A777E2" w:rsidP="00A777E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1.1</w:t>
      </w:r>
      <w:r w:rsidR="00611083" w:rsidRPr="006407FA">
        <w:rPr>
          <w:rFonts w:ascii="Arial" w:hAnsi="Arial" w:cs="Arial"/>
          <w:sz w:val="26"/>
          <w:szCs w:val="26"/>
        </w:rPr>
        <w:t>9</w:t>
      </w:r>
      <w:r w:rsidRPr="006407FA">
        <w:rPr>
          <w:rFonts w:ascii="Arial" w:hAnsi="Arial" w:cs="Arial"/>
          <w:sz w:val="26"/>
          <w:szCs w:val="26"/>
        </w:rPr>
        <w:t>. Учреждение филиалов и представительств не имеет.</w:t>
      </w:r>
    </w:p>
    <w:p w:rsidR="00A777E2" w:rsidRPr="006407FA" w:rsidRDefault="00611083" w:rsidP="00A777E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1.20</w:t>
      </w:r>
      <w:r w:rsidR="00A777E2" w:rsidRPr="006407FA">
        <w:rPr>
          <w:rFonts w:ascii="Arial" w:hAnsi="Arial" w:cs="Arial"/>
          <w:sz w:val="26"/>
          <w:szCs w:val="26"/>
        </w:rPr>
        <w:t xml:space="preserve">. </w:t>
      </w:r>
      <w:proofErr w:type="gramStart"/>
      <w:r w:rsidR="00A777E2" w:rsidRPr="006407FA">
        <w:rPr>
          <w:rFonts w:ascii="Arial" w:hAnsi="Arial" w:cs="Arial"/>
          <w:sz w:val="26"/>
          <w:szCs w:val="26"/>
        </w:rPr>
        <w:t xml:space="preserve">Учреждение в своей деятельности руководствуется Конституцией Российской Федерации, </w:t>
      </w:r>
      <w:r w:rsidR="00871275" w:rsidRPr="006407FA">
        <w:rPr>
          <w:rFonts w:ascii="Arial" w:hAnsi="Arial" w:cs="Arial"/>
          <w:sz w:val="26"/>
          <w:szCs w:val="26"/>
        </w:rPr>
        <w:t>Гражданск</w:t>
      </w:r>
      <w:r w:rsidR="00A15EFF" w:rsidRPr="006407FA">
        <w:rPr>
          <w:rFonts w:ascii="Arial" w:hAnsi="Arial" w:cs="Arial"/>
          <w:sz w:val="26"/>
          <w:szCs w:val="26"/>
        </w:rPr>
        <w:t>им кодексом Р</w:t>
      </w:r>
      <w:r w:rsidR="006407FA">
        <w:rPr>
          <w:rFonts w:ascii="Arial" w:hAnsi="Arial" w:cs="Arial"/>
          <w:sz w:val="26"/>
          <w:szCs w:val="26"/>
        </w:rPr>
        <w:t xml:space="preserve">оссийской </w:t>
      </w:r>
      <w:r w:rsidR="00A15EFF" w:rsidRPr="006407FA">
        <w:rPr>
          <w:rFonts w:ascii="Arial" w:hAnsi="Arial" w:cs="Arial"/>
          <w:sz w:val="26"/>
          <w:szCs w:val="26"/>
        </w:rPr>
        <w:t>Ф</w:t>
      </w:r>
      <w:r w:rsidR="006407FA">
        <w:rPr>
          <w:rFonts w:ascii="Arial" w:hAnsi="Arial" w:cs="Arial"/>
          <w:sz w:val="26"/>
          <w:szCs w:val="26"/>
        </w:rPr>
        <w:t>едерации</w:t>
      </w:r>
      <w:r w:rsidR="00A15EFF" w:rsidRPr="006407FA">
        <w:rPr>
          <w:rFonts w:ascii="Arial" w:hAnsi="Arial" w:cs="Arial"/>
          <w:sz w:val="26"/>
          <w:szCs w:val="26"/>
        </w:rPr>
        <w:t>, Федеральным з</w:t>
      </w:r>
      <w:r w:rsidR="00871275" w:rsidRPr="006407FA">
        <w:rPr>
          <w:rFonts w:ascii="Arial" w:hAnsi="Arial" w:cs="Arial"/>
          <w:sz w:val="26"/>
          <w:szCs w:val="26"/>
        </w:rPr>
        <w:t xml:space="preserve">аконом </w:t>
      </w:r>
      <w:r w:rsidR="00D15D16" w:rsidRPr="006407FA">
        <w:rPr>
          <w:rFonts w:ascii="Arial" w:hAnsi="Arial" w:cs="Arial"/>
          <w:sz w:val="26"/>
          <w:szCs w:val="26"/>
        </w:rPr>
        <w:t xml:space="preserve">«Об автономных учреждениях», </w:t>
      </w:r>
      <w:r w:rsidR="00E67A62" w:rsidRPr="006407FA">
        <w:rPr>
          <w:rFonts w:ascii="Arial" w:hAnsi="Arial" w:cs="Arial"/>
          <w:sz w:val="26"/>
          <w:szCs w:val="26"/>
        </w:rPr>
        <w:t xml:space="preserve">Федеральным </w:t>
      </w:r>
      <w:r w:rsidR="00E67A62" w:rsidRPr="006407FA">
        <w:rPr>
          <w:rFonts w:ascii="Arial" w:hAnsi="Arial" w:cs="Arial"/>
          <w:sz w:val="26"/>
          <w:szCs w:val="26"/>
        </w:rPr>
        <w:lastRenderedPageBreak/>
        <w:t>з</w:t>
      </w:r>
      <w:r w:rsidR="00D15D16" w:rsidRPr="006407FA">
        <w:rPr>
          <w:rFonts w:ascii="Arial" w:hAnsi="Arial" w:cs="Arial"/>
          <w:sz w:val="26"/>
          <w:szCs w:val="26"/>
        </w:rPr>
        <w:t>аконом Российской Федерации «О физической культуре и спорте в Российской Федерации»</w:t>
      </w:r>
      <w:r w:rsidR="00A777E2" w:rsidRPr="006407FA">
        <w:rPr>
          <w:rFonts w:ascii="Arial" w:hAnsi="Arial" w:cs="Arial"/>
          <w:sz w:val="26"/>
          <w:szCs w:val="26"/>
        </w:rPr>
        <w:t>,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w:t>
      </w:r>
      <w:r w:rsidR="002A068A" w:rsidRPr="006407FA">
        <w:rPr>
          <w:rFonts w:ascii="Arial" w:hAnsi="Arial" w:cs="Arial"/>
          <w:sz w:val="26"/>
          <w:szCs w:val="26"/>
        </w:rPr>
        <w:t>ктами города</w:t>
      </w:r>
      <w:proofErr w:type="gramEnd"/>
      <w:r w:rsidR="002A068A" w:rsidRPr="006407FA">
        <w:rPr>
          <w:rFonts w:ascii="Arial" w:hAnsi="Arial" w:cs="Arial"/>
          <w:sz w:val="26"/>
          <w:szCs w:val="26"/>
        </w:rPr>
        <w:t xml:space="preserve"> Тюмени, настоящим У</w:t>
      </w:r>
      <w:r w:rsidR="00A777E2" w:rsidRPr="006407FA">
        <w:rPr>
          <w:rFonts w:ascii="Arial" w:hAnsi="Arial" w:cs="Arial"/>
          <w:sz w:val="26"/>
          <w:szCs w:val="26"/>
        </w:rPr>
        <w:t>ставом.</w:t>
      </w:r>
    </w:p>
    <w:p w:rsidR="009A2D54" w:rsidRPr="006407FA" w:rsidRDefault="009A2D54" w:rsidP="00611083">
      <w:pPr>
        <w:pStyle w:val="a9"/>
        <w:spacing w:before="0" w:beforeAutospacing="0" w:after="0" w:afterAutospacing="0"/>
        <w:ind w:firstLine="567"/>
        <w:jc w:val="center"/>
        <w:rPr>
          <w:rFonts w:ascii="Arial" w:hAnsi="Arial" w:cs="Arial"/>
          <w:b/>
          <w:sz w:val="26"/>
          <w:szCs w:val="26"/>
        </w:rPr>
      </w:pPr>
    </w:p>
    <w:p w:rsidR="009A2D54" w:rsidRPr="006407FA" w:rsidRDefault="009A2D54" w:rsidP="009A2D54">
      <w:pPr>
        <w:ind w:firstLine="540"/>
        <w:jc w:val="center"/>
        <w:rPr>
          <w:rFonts w:ascii="Arial" w:hAnsi="Arial" w:cs="Arial"/>
          <w:b/>
          <w:sz w:val="26"/>
          <w:szCs w:val="26"/>
        </w:rPr>
      </w:pPr>
      <w:r w:rsidRPr="006407FA">
        <w:rPr>
          <w:rFonts w:ascii="Arial" w:hAnsi="Arial" w:cs="Arial"/>
          <w:b/>
          <w:sz w:val="26"/>
          <w:szCs w:val="26"/>
        </w:rPr>
        <w:t>2. ЦЕЛИ, ПРЕДМЕТ И ВИДЫ ДЕЯТЕЛЬНОСТИ УЧРЕЖДЕНИЯ</w:t>
      </w:r>
    </w:p>
    <w:p w:rsidR="006407FA" w:rsidRDefault="00D30EF5"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 xml:space="preserve">2.1. </w:t>
      </w:r>
      <w:r w:rsidR="006407FA" w:rsidRPr="006407FA">
        <w:rPr>
          <w:rFonts w:ascii="Arial" w:hAnsi="Arial" w:cs="Arial"/>
          <w:bCs/>
          <w:sz w:val="26"/>
          <w:szCs w:val="26"/>
        </w:rPr>
        <w:t>Основными целями</w:t>
      </w:r>
      <w:r w:rsidR="00E61FA7" w:rsidRPr="006407FA">
        <w:rPr>
          <w:rFonts w:ascii="Arial" w:hAnsi="Arial" w:cs="Arial"/>
          <w:bCs/>
          <w:sz w:val="26"/>
          <w:szCs w:val="26"/>
        </w:rPr>
        <w:t xml:space="preserve"> деятельности </w:t>
      </w:r>
      <w:r w:rsidR="006407FA">
        <w:rPr>
          <w:rFonts w:ascii="Arial" w:hAnsi="Arial" w:cs="Arial"/>
          <w:bCs/>
          <w:sz w:val="26"/>
          <w:szCs w:val="26"/>
        </w:rPr>
        <w:t>Учреждения являю</w:t>
      </w:r>
      <w:r w:rsidRPr="006407FA">
        <w:rPr>
          <w:rFonts w:ascii="Arial" w:hAnsi="Arial" w:cs="Arial"/>
          <w:bCs/>
          <w:sz w:val="26"/>
          <w:szCs w:val="26"/>
        </w:rPr>
        <w:t>тся</w:t>
      </w:r>
      <w:r w:rsidR="006407FA">
        <w:rPr>
          <w:rFonts w:ascii="Arial" w:hAnsi="Arial" w:cs="Arial"/>
          <w:bCs/>
          <w:sz w:val="26"/>
          <w:szCs w:val="26"/>
        </w:rPr>
        <w:t>:</w:t>
      </w:r>
    </w:p>
    <w:p w:rsidR="0079555F" w:rsidRPr="006407FA" w:rsidRDefault="006407FA"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2.1.1.</w:t>
      </w:r>
      <w:r w:rsidR="00D30EF5" w:rsidRPr="006407FA">
        <w:rPr>
          <w:rFonts w:ascii="Arial" w:hAnsi="Arial" w:cs="Arial"/>
          <w:bCs/>
          <w:sz w:val="26"/>
          <w:szCs w:val="26"/>
        </w:rPr>
        <w:t xml:space="preserve"> </w:t>
      </w:r>
      <w:r w:rsidR="000240FE" w:rsidRPr="006407FA">
        <w:rPr>
          <w:rFonts w:ascii="Arial" w:hAnsi="Arial" w:cs="Arial"/>
          <w:bCs/>
          <w:sz w:val="26"/>
          <w:szCs w:val="26"/>
        </w:rPr>
        <w:t xml:space="preserve">создание и </w:t>
      </w:r>
      <w:r w:rsidR="0079555F" w:rsidRPr="006407FA">
        <w:rPr>
          <w:rFonts w:ascii="Arial" w:hAnsi="Arial" w:cs="Arial"/>
          <w:bCs/>
          <w:sz w:val="26"/>
          <w:szCs w:val="26"/>
        </w:rPr>
        <w:t>обеспечение условий дл</w:t>
      </w:r>
      <w:r w:rsidR="00C7692A">
        <w:rPr>
          <w:rFonts w:ascii="Arial" w:hAnsi="Arial" w:cs="Arial"/>
          <w:bCs/>
          <w:sz w:val="26"/>
          <w:szCs w:val="26"/>
        </w:rPr>
        <w:t xml:space="preserve">я развития физической культуры и </w:t>
      </w:r>
      <w:r w:rsidR="0079555F" w:rsidRPr="006407FA">
        <w:rPr>
          <w:rFonts w:ascii="Arial" w:hAnsi="Arial" w:cs="Arial"/>
          <w:bCs/>
          <w:sz w:val="26"/>
          <w:szCs w:val="26"/>
        </w:rPr>
        <w:t>мас</w:t>
      </w:r>
      <w:r w:rsidR="00C7692A">
        <w:rPr>
          <w:rFonts w:ascii="Arial" w:hAnsi="Arial" w:cs="Arial"/>
          <w:bCs/>
          <w:sz w:val="26"/>
          <w:szCs w:val="26"/>
        </w:rPr>
        <w:t>сового спорта</w:t>
      </w:r>
      <w:r>
        <w:rPr>
          <w:rFonts w:ascii="Arial" w:hAnsi="Arial" w:cs="Arial"/>
          <w:bCs/>
          <w:sz w:val="26"/>
          <w:szCs w:val="26"/>
        </w:rPr>
        <w:t xml:space="preserve"> на территории города Тюмени;</w:t>
      </w:r>
    </w:p>
    <w:p w:rsidR="00E67A62" w:rsidRPr="006407FA" w:rsidRDefault="00E67A62"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2.1.2. развитие мотивации личности к всестороннему удовлетворению физкультурно-оздоровительных и спортивных потребностей, познанию и творчеству, реализация программ и услуг в интересах личности, общества, государства;</w:t>
      </w:r>
    </w:p>
    <w:p w:rsidR="00E67A62" w:rsidRPr="006407FA" w:rsidRDefault="00E67A62"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2.1.3. привлечение граждан разных возрастных групп к регулярным занятия</w:t>
      </w:r>
      <w:r w:rsidR="00E108CA">
        <w:rPr>
          <w:rFonts w:ascii="Arial" w:hAnsi="Arial" w:cs="Arial"/>
          <w:bCs/>
          <w:sz w:val="26"/>
          <w:szCs w:val="26"/>
        </w:rPr>
        <w:t>м игры в шахматы</w:t>
      </w:r>
      <w:r w:rsidR="000240FE" w:rsidRPr="006407FA">
        <w:rPr>
          <w:rFonts w:ascii="Arial" w:hAnsi="Arial" w:cs="Arial"/>
          <w:bCs/>
          <w:sz w:val="26"/>
          <w:szCs w:val="26"/>
        </w:rPr>
        <w:t>;</w:t>
      </w:r>
    </w:p>
    <w:p w:rsidR="000240FE" w:rsidRPr="006407FA" w:rsidRDefault="000240FE"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2.1.4. совершенствование физического, нравственного, культурного и эстетического развития личности;</w:t>
      </w:r>
    </w:p>
    <w:p w:rsidR="000240FE" w:rsidRPr="006407FA" w:rsidRDefault="000240FE"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2.1.5.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0240FE" w:rsidRDefault="000240FE"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2.1.6. создание оптимальных условий для развития личности, условий для социализации личности детей, подростков и молодежи, формирование у них готовности к выполнению разнообразны</w:t>
      </w:r>
      <w:r w:rsidR="002F4274">
        <w:rPr>
          <w:rFonts w:ascii="Arial" w:hAnsi="Arial" w:cs="Arial"/>
          <w:bCs/>
          <w:sz w:val="26"/>
          <w:szCs w:val="26"/>
        </w:rPr>
        <w:t>х социальных функций в обществе;</w:t>
      </w:r>
    </w:p>
    <w:p w:rsidR="002F4274" w:rsidRDefault="002F4274"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 xml:space="preserve">2.1.7. развитие адаптивной физической культуры и спорта для людей с ограниченными </w:t>
      </w:r>
      <w:r w:rsidR="00025EE3">
        <w:rPr>
          <w:rFonts w:ascii="Arial" w:hAnsi="Arial" w:cs="Arial"/>
          <w:bCs/>
          <w:sz w:val="26"/>
          <w:szCs w:val="26"/>
        </w:rPr>
        <w:t xml:space="preserve">физическими </w:t>
      </w:r>
      <w:r>
        <w:rPr>
          <w:rFonts w:ascii="Arial" w:hAnsi="Arial" w:cs="Arial"/>
          <w:bCs/>
          <w:sz w:val="26"/>
          <w:szCs w:val="26"/>
        </w:rPr>
        <w:t>возможностями здоровья;</w:t>
      </w:r>
    </w:p>
    <w:p w:rsidR="002F4274" w:rsidRPr="006407FA" w:rsidRDefault="002F4274"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 xml:space="preserve">2.1.8. </w:t>
      </w:r>
      <w:r w:rsidR="004D768D">
        <w:rPr>
          <w:rFonts w:ascii="Arial" w:hAnsi="Arial" w:cs="Arial"/>
          <w:bCs/>
          <w:sz w:val="26"/>
          <w:szCs w:val="26"/>
        </w:rPr>
        <w:t xml:space="preserve">развитие навыков игры в «Шахматы, </w:t>
      </w:r>
      <w:r>
        <w:rPr>
          <w:rFonts w:ascii="Arial" w:hAnsi="Arial" w:cs="Arial"/>
          <w:bCs/>
          <w:sz w:val="26"/>
          <w:szCs w:val="26"/>
        </w:rPr>
        <w:t xml:space="preserve">пропаганда здорового образа жизни. </w:t>
      </w:r>
    </w:p>
    <w:p w:rsidR="00E61FA7" w:rsidRDefault="0079555F" w:rsidP="00E61FA7">
      <w:pPr>
        <w:pStyle w:val="a9"/>
        <w:spacing w:before="0" w:beforeAutospacing="0" w:after="0" w:afterAutospacing="0"/>
        <w:ind w:firstLine="567"/>
        <w:jc w:val="both"/>
        <w:rPr>
          <w:rFonts w:ascii="Arial" w:hAnsi="Arial" w:cs="Arial"/>
          <w:bCs/>
          <w:sz w:val="26"/>
          <w:szCs w:val="26"/>
        </w:rPr>
      </w:pPr>
      <w:r w:rsidRPr="006407FA">
        <w:rPr>
          <w:rFonts w:ascii="Arial" w:hAnsi="Arial" w:cs="Arial"/>
          <w:bCs/>
          <w:sz w:val="26"/>
          <w:szCs w:val="26"/>
        </w:rPr>
        <w:t xml:space="preserve">2.2.     Предметом деятельности Учреждения является деятельность в области </w:t>
      </w:r>
      <w:r w:rsidR="000240FE" w:rsidRPr="006407FA">
        <w:rPr>
          <w:rFonts w:ascii="Arial" w:hAnsi="Arial" w:cs="Arial"/>
          <w:bCs/>
          <w:sz w:val="26"/>
          <w:szCs w:val="26"/>
        </w:rPr>
        <w:t>физич</w:t>
      </w:r>
      <w:r w:rsidR="006D0C52">
        <w:rPr>
          <w:rFonts w:ascii="Arial" w:hAnsi="Arial" w:cs="Arial"/>
          <w:bCs/>
          <w:sz w:val="26"/>
          <w:szCs w:val="26"/>
        </w:rPr>
        <w:t>еской культуры и спорта</w:t>
      </w:r>
      <w:r w:rsidR="002E7620">
        <w:rPr>
          <w:rFonts w:ascii="Arial" w:hAnsi="Arial" w:cs="Arial"/>
          <w:bCs/>
          <w:sz w:val="26"/>
          <w:szCs w:val="26"/>
        </w:rPr>
        <w:t>:</w:t>
      </w:r>
    </w:p>
    <w:p w:rsidR="008445EB" w:rsidRDefault="002E7620"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 xml:space="preserve">2.2.1. </w:t>
      </w:r>
      <w:r w:rsidR="008445EB" w:rsidRPr="008445EB">
        <w:rPr>
          <w:rFonts w:ascii="Arial" w:hAnsi="Arial" w:cs="Arial"/>
          <w:bCs/>
          <w:sz w:val="26"/>
          <w:szCs w:val="26"/>
        </w:rPr>
        <w:t>обеспечению населения</w:t>
      </w:r>
      <w:r w:rsidR="00025EE3">
        <w:rPr>
          <w:rFonts w:ascii="Arial" w:hAnsi="Arial" w:cs="Arial"/>
          <w:bCs/>
          <w:sz w:val="26"/>
          <w:szCs w:val="26"/>
        </w:rPr>
        <w:t>, в том числе, лиц с ограниченными физическими возможностями</w:t>
      </w:r>
      <w:r w:rsidR="008445EB" w:rsidRPr="008445EB">
        <w:rPr>
          <w:rFonts w:ascii="Arial" w:hAnsi="Arial" w:cs="Arial"/>
          <w:bCs/>
          <w:sz w:val="26"/>
          <w:szCs w:val="26"/>
        </w:rPr>
        <w:t xml:space="preserve"> </w:t>
      </w:r>
      <w:r w:rsidR="00025EE3">
        <w:rPr>
          <w:rFonts w:ascii="Arial" w:hAnsi="Arial" w:cs="Arial"/>
          <w:bCs/>
          <w:sz w:val="26"/>
          <w:szCs w:val="26"/>
        </w:rPr>
        <w:t xml:space="preserve">здоровья, </w:t>
      </w:r>
      <w:r w:rsidR="008445EB" w:rsidRPr="008445EB">
        <w:rPr>
          <w:rFonts w:ascii="Arial" w:hAnsi="Arial" w:cs="Arial"/>
          <w:bCs/>
          <w:sz w:val="26"/>
          <w:szCs w:val="26"/>
        </w:rPr>
        <w:t>условиями для занятий физической культурой</w:t>
      </w:r>
      <w:r w:rsidR="008445EB">
        <w:rPr>
          <w:rFonts w:ascii="Arial" w:hAnsi="Arial" w:cs="Arial"/>
          <w:bCs/>
          <w:sz w:val="26"/>
          <w:szCs w:val="26"/>
        </w:rPr>
        <w:t xml:space="preserve"> и спортом c населением городского округа город Тюмень;</w:t>
      </w:r>
    </w:p>
    <w:p w:rsidR="008445EB" w:rsidRDefault="008445EB"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2.2.2. организация и проведение физкультурно-оздоровительных и спортивных мероприятий различного уровня, в том числе, соревнований, спартакиад, турниров для населения городского округа город Тюмень;</w:t>
      </w:r>
    </w:p>
    <w:p w:rsidR="009562E3"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2.2.3. о</w:t>
      </w:r>
      <w:r w:rsidRPr="009562E3">
        <w:rPr>
          <w:rFonts w:ascii="Arial" w:hAnsi="Arial" w:cs="Arial"/>
          <w:bCs/>
          <w:sz w:val="26"/>
          <w:szCs w:val="26"/>
        </w:rPr>
        <w:t>рганизация отдыха, досуга, занятости, профилактических мероприятий и содействия во временной занятости в свободное от учебы время несо</w:t>
      </w:r>
      <w:r>
        <w:rPr>
          <w:rFonts w:ascii="Arial" w:hAnsi="Arial" w:cs="Arial"/>
          <w:bCs/>
          <w:sz w:val="26"/>
          <w:szCs w:val="26"/>
        </w:rPr>
        <w:t xml:space="preserve">вершеннолетних; </w:t>
      </w:r>
    </w:p>
    <w:p w:rsidR="008445EB"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2.2.4</w:t>
      </w:r>
      <w:r w:rsidR="00025EE3">
        <w:rPr>
          <w:rFonts w:ascii="Arial" w:hAnsi="Arial" w:cs="Arial"/>
          <w:bCs/>
          <w:sz w:val="26"/>
          <w:szCs w:val="26"/>
        </w:rPr>
        <w:t xml:space="preserve">. </w:t>
      </w:r>
      <w:r w:rsidR="00242238">
        <w:rPr>
          <w:rFonts w:ascii="Arial" w:hAnsi="Arial" w:cs="Arial"/>
          <w:bCs/>
          <w:sz w:val="26"/>
          <w:szCs w:val="26"/>
        </w:rPr>
        <w:t>организация физкультурно-спортивной работы по месту проживания граждан;</w:t>
      </w:r>
    </w:p>
    <w:p w:rsidR="00242238"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2.2.5</w:t>
      </w:r>
      <w:r w:rsidR="00242238">
        <w:rPr>
          <w:rFonts w:ascii="Arial" w:hAnsi="Arial" w:cs="Arial"/>
          <w:bCs/>
          <w:sz w:val="26"/>
          <w:szCs w:val="26"/>
        </w:rPr>
        <w:t>. формирование, обеспечение, подготовка и участие спортивных сборных команд города Тюмени по виду спорта «Шахматы» в соревнованиях различного уровня;</w:t>
      </w:r>
    </w:p>
    <w:p w:rsidR="00242238"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lastRenderedPageBreak/>
        <w:t>2.2.6</w:t>
      </w:r>
      <w:r w:rsidR="00242238">
        <w:rPr>
          <w:rFonts w:ascii="Arial" w:hAnsi="Arial" w:cs="Arial"/>
          <w:bCs/>
          <w:sz w:val="26"/>
          <w:szCs w:val="26"/>
        </w:rPr>
        <w:t>. организация присвоения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731045" w:rsidRDefault="009562E3" w:rsidP="00731045">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2.2.7</w:t>
      </w:r>
      <w:r w:rsidR="00731045">
        <w:rPr>
          <w:rFonts w:ascii="Arial" w:hAnsi="Arial" w:cs="Arial"/>
          <w:bCs/>
          <w:sz w:val="26"/>
          <w:szCs w:val="26"/>
        </w:rPr>
        <w:t>. организация и проведение проектной деятельности при взаимодействии с дошкольными образовательными учреждениями, учреждениями общего образования, среднего и высшего образования, а также с учреждениями культуры в области физической культуры и спорта;</w:t>
      </w:r>
    </w:p>
    <w:p w:rsidR="00242238" w:rsidRDefault="004D768D"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w:t>
      </w:r>
      <w:r w:rsidR="00242238">
        <w:rPr>
          <w:rFonts w:ascii="Arial" w:hAnsi="Arial" w:cs="Arial"/>
          <w:bCs/>
          <w:sz w:val="26"/>
          <w:szCs w:val="26"/>
        </w:rPr>
        <w:t>.</w:t>
      </w:r>
      <w:r w:rsidR="009562E3">
        <w:rPr>
          <w:rFonts w:ascii="Arial" w:hAnsi="Arial" w:cs="Arial"/>
          <w:bCs/>
          <w:sz w:val="26"/>
          <w:szCs w:val="26"/>
        </w:rPr>
        <w:t>8</w:t>
      </w:r>
      <w:r>
        <w:rPr>
          <w:rFonts w:ascii="Arial" w:hAnsi="Arial" w:cs="Arial"/>
          <w:bCs/>
          <w:sz w:val="26"/>
          <w:szCs w:val="26"/>
        </w:rPr>
        <w:t>.организация рекламного и информационно-пропагандистского обеспечения деятельности Учреждения в сфере физической культуры и спорта;</w:t>
      </w:r>
    </w:p>
    <w:p w:rsidR="004D768D" w:rsidRDefault="004D768D"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w:t>
      </w:r>
      <w:r w:rsidR="00731045">
        <w:rPr>
          <w:rFonts w:ascii="Arial" w:hAnsi="Arial" w:cs="Arial"/>
          <w:bCs/>
          <w:sz w:val="26"/>
          <w:szCs w:val="26"/>
        </w:rPr>
        <w:t>.</w:t>
      </w:r>
      <w:r w:rsidR="009562E3">
        <w:rPr>
          <w:rFonts w:ascii="Arial" w:hAnsi="Arial" w:cs="Arial"/>
          <w:bCs/>
          <w:sz w:val="26"/>
          <w:szCs w:val="26"/>
        </w:rPr>
        <w:t>9</w:t>
      </w:r>
      <w:r>
        <w:rPr>
          <w:rFonts w:ascii="Arial" w:hAnsi="Arial" w:cs="Arial"/>
          <w:bCs/>
          <w:sz w:val="26"/>
          <w:szCs w:val="26"/>
        </w:rPr>
        <w:t>.</w:t>
      </w:r>
      <w:r w:rsidR="00F61A40">
        <w:rPr>
          <w:rFonts w:ascii="Arial" w:hAnsi="Arial" w:cs="Arial"/>
          <w:bCs/>
          <w:sz w:val="26"/>
          <w:szCs w:val="26"/>
        </w:rPr>
        <w:t xml:space="preserve"> издательско-полиграфическая деятельность, производство сувенирной продукции и атрибутики по тематике физической культуры и спорта;</w:t>
      </w:r>
    </w:p>
    <w:p w:rsidR="00F61A40" w:rsidRDefault="00731045"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w:t>
      </w:r>
      <w:r w:rsidR="009562E3">
        <w:rPr>
          <w:rFonts w:ascii="Arial" w:hAnsi="Arial" w:cs="Arial"/>
          <w:bCs/>
          <w:sz w:val="26"/>
          <w:szCs w:val="26"/>
        </w:rPr>
        <w:t>10</w:t>
      </w:r>
      <w:r w:rsidR="00F61A40">
        <w:rPr>
          <w:rFonts w:ascii="Arial" w:hAnsi="Arial" w:cs="Arial"/>
          <w:bCs/>
          <w:sz w:val="26"/>
          <w:szCs w:val="26"/>
        </w:rPr>
        <w:t xml:space="preserve">. </w:t>
      </w:r>
      <w:r w:rsidR="00B65070">
        <w:rPr>
          <w:rFonts w:ascii="Arial" w:hAnsi="Arial" w:cs="Arial"/>
          <w:bCs/>
          <w:sz w:val="26"/>
          <w:szCs w:val="26"/>
        </w:rPr>
        <w:t xml:space="preserve">проектирование, изготовление, размещение (хостинг) в информационно-телекоммуникационной сети «Интернет», техническая поддержка и информационное сопровождение порталов, информационных систем в области физической культуры и спорта; </w:t>
      </w:r>
    </w:p>
    <w:p w:rsidR="00B65070"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2.2.11</w:t>
      </w:r>
      <w:r w:rsidR="00B65070">
        <w:rPr>
          <w:rFonts w:ascii="Arial" w:hAnsi="Arial" w:cs="Arial"/>
          <w:bCs/>
          <w:sz w:val="26"/>
          <w:szCs w:val="26"/>
        </w:rPr>
        <w:t>. профориентация детей, подростков и молодежи по социально востребованным видам и типам профессиональной деятельности, в том числе, в области физической культуры и спорта;</w:t>
      </w:r>
    </w:p>
    <w:p w:rsidR="00B65070" w:rsidRDefault="009562E3" w:rsidP="00E61FA7">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2.2.12</w:t>
      </w:r>
      <w:r w:rsidR="00B65070">
        <w:rPr>
          <w:rFonts w:ascii="Arial" w:hAnsi="Arial" w:cs="Arial"/>
          <w:bCs/>
          <w:sz w:val="26"/>
          <w:szCs w:val="26"/>
        </w:rPr>
        <w:t>. организация работы по профилактике безнадзорности и правонарушений в подростково-молодежной среде;</w:t>
      </w:r>
    </w:p>
    <w:p w:rsidR="005F774F" w:rsidRPr="00B65070" w:rsidRDefault="00B65070" w:rsidP="00B65070">
      <w:pPr>
        <w:pStyle w:val="a9"/>
        <w:spacing w:before="0" w:beforeAutospacing="0" w:after="0" w:afterAutospacing="0"/>
        <w:ind w:firstLine="567"/>
        <w:jc w:val="both"/>
        <w:rPr>
          <w:rFonts w:ascii="Arial" w:hAnsi="Arial" w:cs="Arial"/>
          <w:bCs/>
          <w:sz w:val="26"/>
          <w:szCs w:val="26"/>
        </w:rPr>
      </w:pPr>
      <w:r>
        <w:rPr>
          <w:rFonts w:ascii="Arial" w:hAnsi="Arial" w:cs="Arial"/>
          <w:bCs/>
          <w:sz w:val="26"/>
          <w:szCs w:val="26"/>
        </w:rPr>
        <w:t>2</w:t>
      </w:r>
      <w:r w:rsidR="009562E3">
        <w:rPr>
          <w:rFonts w:ascii="Arial" w:hAnsi="Arial" w:cs="Arial"/>
          <w:bCs/>
          <w:sz w:val="26"/>
          <w:szCs w:val="26"/>
        </w:rPr>
        <w:t>.2.13</w:t>
      </w:r>
      <w:r>
        <w:rPr>
          <w:rFonts w:ascii="Arial" w:hAnsi="Arial" w:cs="Arial"/>
          <w:bCs/>
          <w:sz w:val="26"/>
          <w:szCs w:val="26"/>
        </w:rPr>
        <w:t>. организация работы, направленной на развитие волонтерского движения.</w:t>
      </w:r>
    </w:p>
    <w:p w:rsidR="008C2CC4" w:rsidRPr="008C2CC4" w:rsidRDefault="00D41ADE" w:rsidP="008C2CC4">
      <w:pPr>
        <w:ind w:firstLine="540"/>
        <w:jc w:val="both"/>
        <w:rPr>
          <w:rFonts w:ascii="Arial" w:hAnsi="Arial" w:cs="Arial"/>
          <w:color w:val="FF0000"/>
          <w:sz w:val="26"/>
          <w:szCs w:val="26"/>
        </w:rPr>
      </w:pPr>
      <w:r w:rsidRPr="005F774F">
        <w:rPr>
          <w:rFonts w:ascii="Arial" w:hAnsi="Arial" w:cs="Arial"/>
          <w:bCs/>
          <w:sz w:val="26"/>
          <w:szCs w:val="26"/>
        </w:rPr>
        <w:t>2.3.</w:t>
      </w:r>
      <w:r w:rsidR="00AD328A" w:rsidRPr="005F774F">
        <w:rPr>
          <w:rStyle w:val="FontStyle11"/>
          <w:rFonts w:ascii="Arial" w:hAnsi="Arial" w:cs="Arial"/>
          <w:color w:val="000000"/>
          <w:spacing w:val="3"/>
          <w:sz w:val="26"/>
          <w:szCs w:val="26"/>
        </w:rPr>
        <w:t xml:space="preserve"> </w:t>
      </w:r>
      <w:r w:rsidR="008C2CC4" w:rsidRPr="00565B86">
        <w:rPr>
          <w:rFonts w:ascii="Arial" w:hAnsi="Arial" w:cs="Arial"/>
          <w:sz w:val="26"/>
          <w:szCs w:val="26"/>
        </w:rPr>
        <w:t>Для достижения целей, указанных в п. 2.1 Устава, Учреждение осуществляет следующие основные виды деятельности:</w:t>
      </w:r>
    </w:p>
    <w:p w:rsidR="00AD328A" w:rsidRPr="006407FA" w:rsidRDefault="00AD328A" w:rsidP="00AD328A">
      <w:pPr>
        <w:shd w:val="clear" w:color="auto" w:fill="FFFFFF"/>
        <w:ind w:firstLine="540"/>
        <w:jc w:val="both"/>
        <w:rPr>
          <w:rStyle w:val="FontStyle11"/>
          <w:rFonts w:ascii="Arial" w:hAnsi="Arial" w:cs="Arial"/>
          <w:color w:val="000000"/>
          <w:spacing w:val="3"/>
          <w:sz w:val="26"/>
          <w:szCs w:val="26"/>
        </w:rPr>
      </w:pPr>
      <w:r w:rsidRPr="006407FA">
        <w:rPr>
          <w:rStyle w:val="FontStyle11"/>
          <w:rFonts w:ascii="Arial" w:hAnsi="Arial" w:cs="Arial"/>
          <w:color w:val="000000"/>
          <w:spacing w:val="3"/>
          <w:sz w:val="26"/>
          <w:szCs w:val="26"/>
        </w:rPr>
        <w:t>2.3</w:t>
      </w:r>
      <w:r w:rsidR="001E04EE" w:rsidRPr="006407FA">
        <w:rPr>
          <w:rStyle w:val="FontStyle11"/>
          <w:rFonts w:ascii="Arial" w:hAnsi="Arial" w:cs="Arial"/>
          <w:color w:val="000000"/>
          <w:spacing w:val="3"/>
          <w:sz w:val="26"/>
          <w:szCs w:val="26"/>
        </w:rPr>
        <w:t>.1</w:t>
      </w:r>
      <w:r w:rsidR="008C4A54">
        <w:rPr>
          <w:rStyle w:val="FontStyle11"/>
          <w:rFonts w:ascii="Arial" w:hAnsi="Arial" w:cs="Arial"/>
          <w:color w:val="000000"/>
          <w:spacing w:val="3"/>
          <w:sz w:val="26"/>
          <w:szCs w:val="26"/>
        </w:rPr>
        <w:t>. о</w:t>
      </w:r>
      <w:r w:rsidRPr="006407FA">
        <w:rPr>
          <w:rStyle w:val="FontStyle11"/>
          <w:rFonts w:ascii="Arial" w:hAnsi="Arial" w:cs="Arial"/>
          <w:color w:val="000000"/>
          <w:spacing w:val="3"/>
          <w:sz w:val="26"/>
          <w:szCs w:val="26"/>
        </w:rPr>
        <w:t>существление деятельности в сфере физической культуры и спорта:</w:t>
      </w:r>
    </w:p>
    <w:p w:rsidR="00AD328A" w:rsidRDefault="00AD328A" w:rsidP="00AD328A">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color w:val="000000"/>
          <w:spacing w:val="3"/>
          <w:sz w:val="26"/>
          <w:szCs w:val="26"/>
        </w:rPr>
        <w:t xml:space="preserve">- </w:t>
      </w:r>
      <w:r w:rsidRPr="006407FA">
        <w:rPr>
          <w:rStyle w:val="FontStyle11"/>
          <w:rFonts w:ascii="Arial" w:hAnsi="Arial" w:cs="Arial"/>
          <w:spacing w:val="3"/>
          <w:sz w:val="26"/>
          <w:szCs w:val="26"/>
        </w:rPr>
        <w:t>содействие созданию оптимальных условий для занятий физической культурой и спортом, пропаганда и формирование здорового образа жизни;</w:t>
      </w:r>
    </w:p>
    <w:p w:rsidR="006407FA" w:rsidRDefault="00AD328A" w:rsidP="00106073">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color w:val="000000"/>
          <w:spacing w:val="3"/>
          <w:sz w:val="26"/>
          <w:szCs w:val="26"/>
        </w:rPr>
        <w:t>- организация и проведение спортивно-массовых и физкультурно-оздоровительных мероприятий, городских спартакиад, соревнований, фестивалей, конкурсов различного уровня;</w:t>
      </w:r>
      <w:r w:rsidR="00106073" w:rsidRPr="006407FA">
        <w:rPr>
          <w:rStyle w:val="FontStyle11"/>
          <w:rFonts w:ascii="Arial" w:hAnsi="Arial" w:cs="Arial"/>
          <w:spacing w:val="3"/>
          <w:sz w:val="26"/>
          <w:szCs w:val="26"/>
        </w:rPr>
        <w:t xml:space="preserve"> </w:t>
      </w:r>
    </w:p>
    <w:p w:rsidR="00106073" w:rsidRPr="006407FA" w:rsidRDefault="00106073" w:rsidP="00106073">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spacing w:val="3"/>
          <w:sz w:val="26"/>
          <w:szCs w:val="26"/>
        </w:rPr>
        <w:t>- организация и проведение массовых детских, молодежных, физкультурных и спортивных мероприятий;</w:t>
      </w:r>
    </w:p>
    <w:p w:rsidR="00AD328A" w:rsidRPr="006407FA" w:rsidRDefault="00AD328A" w:rsidP="00AD328A">
      <w:pPr>
        <w:shd w:val="clear" w:color="auto" w:fill="FFFFFF"/>
        <w:ind w:firstLine="540"/>
        <w:jc w:val="both"/>
        <w:rPr>
          <w:rStyle w:val="FontStyle11"/>
          <w:rFonts w:ascii="Arial" w:hAnsi="Arial" w:cs="Arial"/>
          <w:b/>
          <w:color w:val="000000"/>
          <w:spacing w:val="3"/>
          <w:sz w:val="26"/>
          <w:szCs w:val="26"/>
        </w:rPr>
      </w:pPr>
      <w:r w:rsidRPr="006407FA">
        <w:rPr>
          <w:rStyle w:val="FontStyle11"/>
          <w:rFonts w:ascii="Arial" w:hAnsi="Arial" w:cs="Arial"/>
          <w:color w:val="000000"/>
          <w:spacing w:val="3"/>
          <w:sz w:val="26"/>
          <w:szCs w:val="26"/>
        </w:rPr>
        <w:t>-</w:t>
      </w:r>
      <w:r w:rsidRPr="006407FA">
        <w:rPr>
          <w:rStyle w:val="FontStyle11"/>
          <w:rFonts w:ascii="Arial" w:hAnsi="Arial" w:cs="Arial"/>
          <w:b/>
          <w:color w:val="000000"/>
          <w:spacing w:val="3"/>
          <w:sz w:val="26"/>
          <w:szCs w:val="26"/>
        </w:rPr>
        <w:t xml:space="preserve"> </w:t>
      </w:r>
      <w:r w:rsidRPr="006407FA">
        <w:rPr>
          <w:rStyle w:val="FontStyle11"/>
          <w:rFonts w:ascii="Arial" w:hAnsi="Arial" w:cs="Arial"/>
          <w:color w:val="000000"/>
          <w:spacing w:val="3"/>
          <w:sz w:val="26"/>
          <w:szCs w:val="26"/>
        </w:rPr>
        <w:t>обеспечение участия спортивных команд в официальных спортивных соревнованиях;</w:t>
      </w:r>
    </w:p>
    <w:p w:rsidR="00AD328A" w:rsidRPr="00565B86" w:rsidRDefault="00AD328A" w:rsidP="00AD328A">
      <w:pPr>
        <w:shd w:val="clear" w:color="auto" w:fill="FFFFFF"/>
        <w:ind w:firstLine="540"/>
        <w:jc w:val="both"/>
        <w:rPr>
          <w:rStyle w:val="FontStyle11"/>
          <w:rFonts w:ascii="Arial" w:hAnsi="Arial" w:cs="Arial"/>
          <w:spacing w:val="3"/>
          <w:sz w:val="26"/>
          <w:szCs w:val="26"/>
        </w:rPr>
      </w:pPr>
      <w:r w:rsidRPr="006407FA">
        <w:rPr>
          <w:rStyle w:val="FontStyle11"/>
          <w:rFonts w:ascii="Arial" w:hAnsi="Arial" w:cs="Arial"/>
          <w:color w:val="000000"/>
          <w:spacing w:val="3"/>
          <w:sz w:val="26"/>
          <w:szCs w:val="26"/>
        </w:rPr>
        <w:t xml:space="preserve">- </w:t>
      </w:r>
      <w:r w:rsidR="009A3406">
        <w:rPr>
          <w:rStyle w:val="FontStyle11"/>
          <w:rFonts w:ascii="Arial" w:hAnsi="Arial" w:cs="Arial"/>
          <w:color w:val="000000"/>
          <w:spacing w:val="3"/>
          <w:sz w:val="26"/>
          <w:szCs w:val="26"/>
        </w:rPr>
        <w:t xml:space="preserve">  </w:t>
      </w:r>
      <w:r w:rsidRPr="006407FA">
        <w:rPr>
          <w:rStyle w:val="FontStyle11"/>
          <w:rFonts w:ascii="Arial" w:hAnsi="Arial" w:cs="Arial"/>
          <w:color w:val="000000"/>
          <w:spacing w:val="3"/>
          <w:sz w:val="26"/>
          <w:szCs w:val="26"/>
        </w:rPr>
        <w:t xml:space="preserve">мониторинг </w:t>
      </w:r>
      <w:r w:rsidR="003F3D57" w:rsidRPr="006C225A">
        <w:rPr>
          <w:rStyle w:val="FontStyle11"/>
          <w:rFonts w:ascii="Arial" w:hAnsi="Arial" w:cs="Arial"/>
          <w:spacing w:val="3"/>
          <w:sz w:val="26"/>
          <w:szCs w:val="26"/>
        </w:rPr>
        <w:t xml:space="preserve">реализации </w:t>
      </w:r>
      <w:r w:rsidR="009A3406" w:rsidRPr="006C225A">
        <w:rPr>
          <w:rStyle w:val="FontStyle11"/>
          <w:rFonts w:ascii="Arial" w:hAnsi="Arial" w:cs="Arial"/>
          <w:spacing w:val="3"/>
          <w:sz w:val="26"/>
          <w:szCs w:val="26"/>
        </w:rPr>
        <w:t>физической культуры и спорта по виду</w:t>
      </w:r>
      <w:r w:rsidR="003F3D57" w:rsidRPr="006C225A">
        <w:rPr>
          <w:rStyle w:val="FontStyle11"/>
          <w:rFonts w:ascii="Arial" w:hAnsi="Arial" w:cs="Arial"/>
          <w:spacing w:val="3"/>
          <w:sz w:val="26"/>
          <w:szCs w:val="26"/>
        </w:rPr>
        <w:t xml:space="preserve"> спорта «Шахматы»</w:t>
      </w:r>
      <w:r w:rsidRPr="006C225A">
        <w:rPr>
          <w:rStyle w:val="FontStyle11"/>
          <w:rFonts w:ascii="Arial" w:hAnsi="Arial" w:cs="Arial"/>
          <w:spacing w:val="3"/>
          <w:sz w:val="26"/>
          <w:szCs w:val="26"/>
        </w:rPr>
        <w:t>;</w:t>
      </w:r>
    </w:p>
    <w:p w:rsidR="000240FE" w:rsidRPr="006407FA" w:rsidRDefault="009A3406" w:rsidP="00AD328A">
      <w:pPr>
        <w:shd w:val="clear" w:color="auto" w:fill="FFFFFF"/>
        <w:ind w:firstLine="540"/>
        <w:jc w:val="both"/>
        <w:rPr>
          <w:rStyle w:val="FontStyle11"/>
          <w:rFonts w:ascii="Arial" w:hAnsi="Arial" w:cs="Arial"/>
          <w:color w:val="000000"/>
          <w:spacing w:val="3"/>
          <w:sz w:val="26"/>
          <w:szCs w:val="26"/>
        </w:rPr>
      </w:pPr>
      <w:r>
        <w:rPr>
          <w:rStyle w:val="FontStyle11"/>
          <w:rFonts w:ascii="Arial" w:hAnsi="Arial" w:cs="Arial"/>
          <w:color w:val="000000"/>
          <w:spacing w:val="3"/>
          <w:sz w:val="26"/>
          <w:szCs w:val="26"/>
        </w:rPr>
        <w:t xml:space="preserve">- </w:t>
      </w:r>
      <w:r w:rsidR="000240FE" w:rsidRPr="006407FA">
        <w:rPr>
          <w:rStyle w:val="FontStyle11"/>
          <w:rFonts w:ascii="Arial" w:hAnsi="Arial" w:cs="Arial"/>
          <w:color w:val="000000"/>
          <w:spacing w:val="3"/>
          <w:sz w:val="26"/>
          <w:szCs w:val="26"/>
        </w:rPr>
        <w:t>организация судейства</w:t>
      </w:r>
      <w:r w:rsidR="0069313F" w:rsidRPr="006407FA">
        <w:rPr>
          <w:rStyle w:val="FontStyle11"/>
          <w:rFonts w:ascii="Arial" w:hAnsi="Arial" w:cs="Arial"/>
          <w:color w:val="000000"/>
          <w:spacing w:val="3"/>
          <w:sz w:val="26"/>
          <w:szCs w:val="26"/>
        </w:rPr>
        <w:t xml:space="preserve"> на </w:t>
      </w:r>
      <w:r w:rsidR="00692E04" w:rsidRPr="006407FA">
        <w:rPr>
          <w:rStyle w:val="FontStyle11"/>
          <w:rFonts w:ascii="Arial" w:hAnsi="Arial" w:cs="Arial"/>
          <w:color w:val="000000"/>
          <w:spacing w:val="3"/>
          <w:sz w:val="26"/>
          <w:szCs w:val="26"/>
        </w:rPr>
        <w:t xml:space="preserve">физкультурных и </w:t>
      </w:r>
      <w:r w:rsidR="0069313F" w:rsidRPr="006407FA">
        <w:rPr>
          <w:rStyle w:val="FontStyle11"/>
          <w:rFonts w:ascii="Arial" w:hAnsi="Arial" w:cs="Arial"/>
          <w:color w:val="000000"/>
          <w:spacing w:val="3"/>
          <w:sz w:val="26"/>
          <w:szCs w:val="26"/>
        </w:rPr>
        <w:t>спортивных мероприятиях</w:t>
      </w:r>
      <w:r w:rsidR="00AD1EDE" w:rsidRPr="006407FA">
        <w:rPr>
          <w:rStyle w:val="FontStyle11"/>
          <w:rFonts w:ascii="Arial" w:hAnsi="Arial" w:cs="Arial"/>
          <w:color w:val="000000"/>
          <w:spacing w:val="3"/>
          <w:sz w:val="26"/>
          <w:szCs w:val="26"/>
        </w:rPr>
        <w:t>;</w:t>
      </w:r>
    </w:p>
    <w:p w:rsidR="00AD1EDE" w:rsidRPr="006407FA" w:rsidRDefault="00AD1EDE" w:rsidP="00AD1EDE">
      <w:pPr>
        <w:ind w:firstLine="540"/>
        <w:jc w:val="both"/>
        <w:rPr>
          <w:rStyle w:val="FontStyle11"/>
          <w:rFonts w:ascii="Arial" w:hAnsi="Arial" w:cs="Arial"/>
          <w:sz w:val="26"/>
          <w:szCs w:val="26"/>
        </w:rPr>
      </w:pPr>
      <w:r w:rsidRPr="006407FA">
        <w:rPr>
          <w:rFonts w:ascii="Arial" w:hAnsi="Arial" w:cs="Arial"/>
          <w:sz w:val="26"/>
          <w:szCs w:val="26"/>
        </w:rPr>
        <w:t>-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AD328A" w:rsidRPr="006407FA" w:rsidRDefault="00AD328A" w:rsidP="006407FA">
      <w:pPr>
        <w:shd w:val="clear" w:color="auto" w:fill="FFFFFF"/>
        <w:ind w:firstLine="540"/>
        <w:jc w:val="both"/>
        <w:rPr>
          <w:rFonts w:ascii="Arial" w:hAnsi="Arial" w:cs="Arial"/>
          <w:color w:val="000000"/>
          <w:spacing w:val="3"/>
          <w:sz w:val="26"/>
          <w:szCs w:val="26"/>
        </w:rPr>
      </w:pPr>
      <w:r w:rsidRPr="006407FA">
        <w:rPr>
          <w:rStyle w:val="FontStyle11"/>
          <w:rFonts w:ascii="Arial" w:hAnsi="Arial" w:cs="Arial"/>
          <w:color w:val="000000"/>
          <w:spacing w:val="3"/>
          <w:sz w:val="26"/>
          <w:szCs w:val="26"/>
        </w:rPr>
        <w:t>-</w:t>
      </w:r>
      <w:r w:rsidR="006407FA">
        <w:rPr>
          <w:rStyle w:val="FontStyle11"/>
          <w:rFonts w:ascii="Arial" w:hAnsi="Arial" w:cs="Arial"/>
          <w:color w:val="000000"/>
          <w:spacing w:val="3"/>
          <w:sz w:val="26"/>
          <w:szCs w:val="26"/>
        </w:rPr>
        <w:t xml:space="preserve"> </w:t>
      </w:r>
      <w:r w:rsidRPr="006407FA">
        <w:rPr>
          <w:rStyle w:val="FontStyle11"/>
          <w:rFonts w:ascii="Arial" w:hAnsi="Arial" w:cs="Arial"/>
          <w:color w:val="000000"/>
          <w:spacing w:val="3"/>
          <w:sz w:val="26"/>
          <w:szCs w:val="26"/>
        </w:rPr>
        <w:t>содействие развитию массового спорта, привлечение граждан разных возрастных групп к систематическим занятия</w:t>
      </w:r>
      <w:r w:rsidR="002E7620">
        <w:rPr>
          <w:rStyle w:val="FontStyle11"/>
          <w:rFonts w:ascii="Arial" w:hAnsi="Arial" w:cs="Arial"/>
          <w:color w:val="000000"/>
          <w:spacing w:val="3"/>
          <w:sz w:val="26"/>
          <w:szCs w:val="26"/>
        </w:rPr>
        <w:t>м игры в шахматы</w:t>
      </w:r>
      <w:r w:rsidR="006407FA">
        <w:rPr>
          <w:rStyle w:val="FontStyle11"/>
          <w:rFonts w:ascii="Arial" w:hAnsi="Arial" w:cs="Arial"/>
          <w:color w:val="000000"/>
          <w:spacing w:val="3"/>
          <w:sz w:val="26"/>
          <w:szCs w:val="26"/>
        </w:rPr>
        <w:t>.</w:t>
      </w:r>
    </w:p>
    <w:p w:rsidR="00AD1EDE" w:rsidRPr="006407FA" w:rsidRDefault="00ED4046" w:rsidP="00AD1EDE">
      <w:pPr>
        <w:ind w:firstLine="540"/>
        <w:jc w:val="both"/>
        <w:rPr>
          <w:rFonts w:ascii="Arial" w:hAnsi="Arial" w:cs="Arial"/>
          <w:sz w:val="26"/>
          <w:szCs w:val="26"/>
        </w:rPr>
      </w:pPr>
      <w:r w:rsidRPr="006407FA">
        <w:rPr>
          <w:rFonts w:ascii="Arial" w:hAnsi="Arial" w:cs="Arial"/>
          <w:sz w:val="26"/>
          <w:szCs w:val="26"/>
        </w:rPr>
        <w:lastRenderedPageBreak/>
        <w:t xml:space="preserve">- </w:t>
      </w:r>
      <w:r w:rsidR="00AD1EDE" w:rsidRPr="006407FA">
        <w:rPr>
          <w:rFonts w:ascii="Arial" w:hAnsi="Arial" w:cs="Arial"/>
          <w:sz w:val="26"/>
          <w:szCs w:val="26"/>
        </w:rPr>
        <w:t xml:space="preserve"> </w:t>
      </w:r>
      <w:r w:rsidR="002D68D6" w:rsidRPr="002D68D6">
        <w:rPr>
          <w:rFonts w:ascii="Arial" w:hAnsi="Arial" w:cs="Arial"/>
          <w:sz w:val="26"/>
          <w:szCs w:val="26"/>
        </w:rPr>
        <w:t>размещение</w:t>
      </w:r>
      <w:r w:rsidR="002D68D6">
        <w:rPr>
          <w:rFonts w:ascii="Arial" w:hAnsi="Arial" w:cs="Arial"/>
          <w:sz w:val="26"/>
          <w:szCs w:val="26"/>
        </w:rPr>
        <w:t xml:space="preserve"> информации </w:t>
      </w:r>
      <w:r w:rsidR="00AD1EDE" w:rsidRPr="006407FA">
        <w:rPr>
          <w:rFonts w:ascii="Arial" w:hAnsi="Arial" w:cs="Arial"/>
          <w:sz w:val="26"/>
          <w:szCs w:val="26"/>
        </w:rPr>
        <w:t>в информац</w:t>
      </w:r>
      <w:r w:rsidR="006267B4">
        <w:rPr>
          <w:rFonts w:ascii="Arial" w:hAnsi="Arial" w:cs="Arial"/>
          <w:sz w:val="26"/>
          <w:szCs w:val="26"/>
        </w:rPr>
        <w:t xml:space="preserve">ионно-телекоммуникационной сети </w:t>
      </w:r>
      <w:r w:rsidR="00AD1EDE" w:rsidRPr="006407FA">
        <w:rPr>
          <w:rFonts w:ascii="Arial" w:hAnsi="Arial" w:cs="Arial"/>
          <w:sz w:val="26"/>
          <w:szCs w:val="26"/>
        </w:rPr>
        <w:t>«Инт</w:t>
      </w:r>
      <w:r w:rsidR="00B65070">
        <w:rPr>
          <w:rFonts w:ascii="Arial" w:hAnsi="Arial" w:cs="Arial"/>
          <w:sz w:val="26"/>
          <w:szCs w:val="26"/>
        </w:rPr>
        <w:t xml:space="preserve">ернет», </w:t>
      </w:r>
      <w:r w:rsidR="00AD1EDE" w:rsidRPr="006407FA">
        <w:rPr>
          <w:rFonts w:ascii="Arial" w:hAnsi="Arial" w:cs="Arial"/>
          <w:sz w:val="26"/>
          <w:szCs w:val="26"/>
        </w:rPr>
        <w:t>информационное сопровождение порталов, информационны</w:t>
      </w:r>
      <w:r w:rsidR="006267B4">
        <w:rPr>
          <w:rFonts w:ascii="Arial" w:hAnsi="Arial" w:cs="Arial"/>
          <w:sz w:val="26"/>
          <w:szCs w:val="26"/>
        </w:rPr>
        <w:t>х систем по тематике физической культуры и спорта.</w:t>
      </w:r>
    </w:p>
    <w:p w:rsidR="005F774F" w:rsidRDefault="00830C82" w:rsidP="008F6940">
      <w:pPr>
        <w:ind w:firstLine="540"/>
        <w:jc w:val="both"/>
        <w:rPr>
          <w:rFonts w:ascii="Arial" w:hAnsi="Arial" w:cs="Arial"/>
          <w:sz w:val="26"/>
          <w:szCs w:val="26"/>
        </w:rPr>
      </w:pPr>
      <w:r w:rsidRPr="005F774F">
        <w:rPr>
          <w:rFonts w:ascii="Arial" w:hAnsi="Arial" w:cs="Arial"/>
          <w:sz w:val="26"/>
          <w:szCs w:val="26"/>
        </w:rPr>
        <w:t>2</w:t>
      </w:r>
      <w:r w:rsidR="00A3454F" w:rsidRPr="005F774F">
        <w:rPr>
          <w:rFonts w:ascii="Arial" w:hAnsi="Arial" w:cs="Arial"/>
          <w:sz w:val="26"/>
          <w:szCs w:val="26"/>
        </w:rPr>
        <w:t>.</w:t>
      </w:r>
      <w:r w:rsidR="00AD1EDE" w:rsidRPr="005F774F">
        <w:rPr>
          <w:rFonts w:ascii="Arial" w:hAnsi="Arial" w:cs="Arial"/>
          <w:sz w:val="26"/>
          <w:szCs w:val="26"/>
        </w:rPr>
        <w:t>4</w:t>
      </w:r>
      <w:r w:rsidR="00A3454F" w:rsidRPr="005F774F">
        <w:rPr>
          <w:rFonts w:ascii="Arial" w:hAnsi="Arial" w:cs="Arial"/>
          <w:sz w:val="26"/>
          <w:szCs w:val="26"/>
        </w:rPr>
        <w:t>.</w:t>
      </w:r>
      <w:r w:rsidR="00AD1EDE" w:rsidRPr="005F774F">
        <w:rPr>
          <w:rFonts w:ascii="Arial" w:hAnsi="Arial" w:cs="Arial"/>
          <w:sz w:val="26"/>
          <w:szCs w:val="26"/>
        </w:rPr>
        <w:t xml:space="preserve"> Дополнительные виды деятельности Учреждения:</w:t>
      </w:r>
      <w:r w:rsidR="005F774F">
        <w:rPr>
          <w:rFonts w:ascii="Arial" w:hAnsi="Arial" w:cs="Arial"/>
          <w:sz w:val="26"/>
          <w:szCs w:val="26"/>
        </w:rPr>
        <w:t xml:space="preserve"> </w:t>
      </w:r>
    </w:p>
    <w:p w:rsidR="00FC1F1D" w:rsidRPr="007865CC" w:rsidRDefault="00AD1A37" w:rsidP="008F6940">
      <w:pPr>
        <w:ind w:firstLine="540"/>
        <w:jc w:val="both"/>
        <w:rPr>
          <w:rFonts w:ascii="Arial" w:hAnsi="Arial" w:cs="Arial"/>
          <w:sz w:val="26"/>
          <w:szCs w:val="26"/>
        </w:rPr>
      </w:pPr>
      <w:r w:rsidRPr="006D7586">
        <w:rPr>
          <w:rFonts w:ascii="Arial" w:hAnsi="Arial" w:cs="Arial"/>
          <w:sz w:val="26"/>
          <w:szCs w:val="26"/>
        </w:rPr>
        <w:t xml:space="preserve">2.4.1. </w:t>
      </w:r>
      <w:r w:rsidR="005C2C99" w:rsidRPr="007865CC">
        <w:rPr>
          <w:rFonts w:ascii="Arial" w:hAnsi="Arial" w:cs="Arial"/>
          <w:sz w:val="26"/>
          <w:szCs w:val="26"/>
        </w:rPr>
        <w:t>реализаци</w:t>
      </w:r>
      <w:r w:rsidR="007865CC">
        <w:rPr>
          <w:rFonts w:ascii="Arial" w:hAnsi="Arial" w:cs="Arial"/>
          <w:sz w:val="26"/>
          <w:szCs w:val="26"/>
        </w:rPr>
        <w:t>я дополнительных</w:t>
      </w:r>
      <w:r w:rsidR="005C2C99" w:rsidRPr="007865CC">
        <w:rPr>
          <w:rFonts w:ascii="Arial" w:hAnsi="Arial" w:cs="Arial"/>
          <w:sz w:val="26"/>
          <w:szCs w:val="26"/>
        </w:rPr>
        <w:t xml:space="preserve"> программ (общеразвивающих,</w:t>
      </w:r>
      <w:r w:rsidR="007865CC">
        <w:rPr>
          <w:rFonts w:ascii="Arial" w:hAnsi="Arial" w:cs="Arial"/>
          <w:sz w:val="26"/>
          <w:szCs w:val="26"/>
        </w:rPr>
        <w:t xml:space="preserve"> модульных</w:t>
      </w:r>
      <w:r w:rsidR="005C2C99" w:rsidRPr="007865CC">
        <w:rPr>
          <w:rFonts w:ascii="Arial" w:hAnsi="Arial" w:cs="Arial"/>
          <w:sz w:val="26"/>
          <w:szCs w:val="26"/>
        </w:rPr>
        <w:t>) и оказани</w:t>
      </w:r>
      <w:r w:rsidR="007865CC">
        <w:rPr>
          <w:rFonts w:ascii="Arial" w:hAnsi="Arial" w:cs="Arial"/>
          <w:sz w:val="26"/>
          <w:szCs w:val="26"/>
        </w:rPr>
        <w:t>е дополнительных</w:t>
      </w:r>
      <w:r w:rsidR="005C2C99" w:rsidRPr="007865CC">
        <w:rPr>
          <w:rFonts w:ascii="Arial" w:hAnsi="Arial" w:cs="Arial"/>
          <w:sz w:val="26"/>
          <w:szCs w:val="26"/>
        </w:rPr>
        <w:t xml:space="preserve"> услуг в области физической культуры и спорта, не предусм</w:t>
      </w:r>
      <w:r w:rsidR="007865CC">
        <w:rPr>
          <w:rFonts w:ascii="Arial" w:hAnsi="Arial" w:cs="Arial"/>
          <w:sz w:val="26"/>
          <w:szCs w:val="26"/>
        </w:rPr>
        <w:t>отренных муниципальным заданием</w:t>
      </w:r>
      <w:r w:rsidR="007865CC" w:rsidRPr="007865CC">
        <w:rPr>
          <w:rFonts w:ascii="Arial" w:hAnsi="Arial" w:cs="Arial"/>
          <w:sz w:val="26"/>
          <w:szCs w:val="26"/>
        </w:rPr>
        <w:t>.</w:t>
      </w:r>
    </w:p>
    <w:p w:rsidR="00830C82" w:rsidRPr="006407FA" w:rsidRDefault="0001148C" w:rsidP="00830C82">
      <w:pPr>
        <w:pStyle w:val="ConsPlusNormal"/>
        <w:ind w:firstLine="540"/>
        <w:jc w:val="both"/>
        <w:outlineLvl w:val="1"/>
        <w:rPr>
          <w:sz w:val="26"/>
          <w:szCs w:val="26"/>
        </w:rPr>
      </w:pPr>
      <w:r w:rsidRPr="006407FA">
        <w:rPr>
          <w:sz w:val="26"/>
          <w:szCs w:val="26"/>
        </w:rPr>
        <w:t>2.5</w:t>
      </w:r>
      <w:r w:rsidR="00830C82" w:rsidRPr="006407FA">
        <w:rPr>
          <w:sz w:val="26"/>
          <w:szCs w:val="26"/>
        </w:rPr>
        <w:t xml:space="preserve">. Муниципальное задание для Учреждения формируется и утверждается Учредителем в порядке, установленном муниципальными правовыми актами города Тюмени. Муниципальным заданием является документ, устанавливающий требования Учредителя к составу, качеству, объему, условиям, порядку и результатам </w:t>
      </w:r>
      <w:r w:rsidR="001E04EE" w:rsidRPr="006407FA">
        <w:rPr>
          <w:sz w:val="26"/>
          <w:szCs w:val="26"/>
        </w:rPr>
        <w:t>выполнения Учреждением работ (оказанием услуг</w:t>
      </w:r>
      <w:r w:rsidR="00830C82" w:rsidRPr="006407FA">
        <w:rPr>
          <w:sz w:val="26"/>
          <w:szCs w:val="26"/>
        </w:rPr>
        <w:t xml:space="preserve">). </w:t>
      </w:r>
    </w:p>
    <w:p w:rsidR="001F7EA5" w:rsidRPr="006407FA" w:rsidRDefault="00830C82" w:rsidP="0001148C">
      <w:pPr>
        <w:pStyle w:val="ConsPlusNormal"/>
        <w:ind w:firstLine="540"/>
        <w:jc w:val="both"/>
        <w:outlineLvl w:val="1"/>
        <w:rPr>
          <w:sz w:val="26"/>
          <w:szCs w:val="26"/>
        </w:rPr>
      </w:pPr>
      <w:r w:rsidRPr="006407FA">
        <w:rPr>
          <w:sz w:val="26"/>
          <w:szCs w:val="26"/>
        </w:rPr>
        <w:t>Учреждение не вправе отказаться от выполнения муниципального задания.</w:t>
      </w:r>
    </w:p>
    <w:p w:rsidR="009A2D54" w:rsidRDefault="00760EE7" w:rsidP="009A2D54">
      <w:pPr>
        <w:ind w:firstLine="567"/>
        <w:jc w:val="both"/>
        <w:rPr>
          <w:rFonts w:ascii="Arial" w:hAnsi="Arial" w:cs="Arial"/>
          <w:sz w:val="26"/>
          <w:szCs w:val="26"/>
        </w:rPr>
      </w:pPr>
      <w:r w:rsidRPr="006407FA">
        <w:rPr>
          <w:rFonts w:ascii="Arial" w:hAnsi="Arial" w:cs="Arial"/>
          <w:sz w:val="26"/>
          <w:szCs w:val="26"/>
        </w:rPr>
        <w:t>2.6</w:t>
      </w:r>
      <w:r w:rsidR="009A2D54" w:rsidRPr="006407FA">
        <w:rPr>
          <w:rFonts w:ascii="Arial" w:hAnsi="Arial" w:cs="Arial"/>
          <w:sz w:val="26"/>
          <w:szCs w:val="26"/>
        </w:rPr>
        <w:t>. Кроме муниципального задания и обязательств</w:t>
      </w:r>
      <w:r w:rsidR="001B58A4" w:rsidRPr="006407FA">
        <w:rPr>
          <w:rFonts w:ascii="Arial" w:hAnsi="Arial" w:cs="Arial"/>
          <w:sz w:val="26"/>
          <w:szCs w:val="26"/>
        </w:rPr>
        <w:t>,</w:t>
      </w:r>
      <w:r w:rsidR="009A2D54" w:rsidRPr="006407FA">
        <w:rPr>
          <w:rFonts w:ascii="Arial" w:hAnsi="Arial" w:cs="Arial"/>
          <w:sz w:val="26"/>
          <w:szCs w:val="26"/>
        </w:rPr>
        <w:t xml:space="preserve">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w:t>
      </w:r>
    </w:p>
    <w:p w:rsidR="00BC7E5B" w:rsidRDefault="005C2C99" w:rsidP="00BC7E5B">
      <w:pPr>
        <w:pStyle w:val="a9"/>
        <w:spacing w:before="0" w:beforeAutospacing="0" w:after="0" w:afterAutospacing="0"/>
        <w:ind w:firstLine="567"/>
        <w:jc w:val="both"/>
        <w:rPr>
          <w:rStyle w:val="FontStyle11"/>
          <w:rFonts w:ascii="Arial" w:hAnsi="Arial" w:cs="Arial"/>
          <w:color w:val="000000"/>
          <w:spacing w:val="3"/>
          <w:sz w:val="26"/>
          <w:szCs w:val="26"/>
        </w:rPr>
      </w:pPr>
      <w:r w:rsidRPr="005C2C99">
        <w:rPr>
          <w:rFonts w:ascii="Arial" w:hAnsi="Arial" w:cs="Arial"/>
          <w:bCs/>
          <w:sz w:val="26"/>
          <w:szCs w:val="26"/>
        </w:rPr>
        <w:t xml:space="preserve">2.7. </w:t>
      </w:r>
      <w:r w:rsidR="00BC7E5B" w:rsidRPr="006407FA">
        <w:rPr>
          <w:rStyle w:val="FontStyle11"/>
          <w:rFonts w:ascii="Arial" w:hAnsi="Arial" w:cs="Arial"/>
          <w:color w:val="000000"/>
          <w:spacing w:val="3"/>
          <w:sz w:val="26"/>
          <w:szCs w:val="26"/>
        </w:rPr>
        <w:t>Учреждение  вправе вести предпринимательскую деятельность, поскольку это служит достижению уставных целей, такой деятельностью признаются приносящие прибыль производство услуг</w:t>
      </w:r>
      <w:r w:rsidR="00BC7E5B">
        <w:rPr>
          <w:rStyle w:val="FontStyle11"/>
          <w:rFonts w:ascii="Arial" w:hAnsi="Arial" w:cs="Arial"/>
          <w:color w:val="000000"/>
          <w:spacing w:val="3"/>
          <w:sz w:val="26"/>
          <w:szCs w:val="26"/>
        </w:rPr>
        <w:t>.</w:t>
      </w:r>
    </w:p>
    <w:p w:rsidR="00BC7E5B" w:rsidRPr="00331B45" w:rsidRDefault="00331B45" w:rsidP="00BC7E5B">
      <w:pPr>
        <w:pStyle w:val="a9"/>
        <w:spacing w:before="0" w:beforeAutospacing="0" w:after="0" w:afterAutospacing="0"/>
        <w:ind w:firstLine="567"/>
        <w:jc w:val="both"/>
        <w:rPr>
          <w:rFonts w:ascii="Arial" w:hAnsi="Arial" w:cs="Arial"/>
          <w:bCs/>
          <w:sz w:val="26"/>
          <w:szCs w:val="26"/>
        </w:rPr>
      </w:pPr>
      <w:r w:rsidRPr="00331B45">
        <w:rPr>
          <w:rFonts w:ascii="Arial" w:hAnsi="Arial" w:cs="Arial"/>
          <w:bCs/>
          <w:sz w:val="26"/>
          <w:szCs w:val="26"/>
        </w:rPr>
        <w:t>2.8. Оказание платных услуг:</w:t>
      </w:r>
    </w:p>
    <w:p w:rsidR="00BC7E5B" w:rsidRDefault="00331B45" w:rsidP="00BC7E5B">
      <w:pPr>
        <w:ind w:firstLine="540"/>
        <w:jc w:val="both"/>
        <w:rPr>
          <w:rStyle w:val="FontStyle11"/>
          <w:rFonts w:ascii="Arial" w:hAnsi="Arial" w:cs="Arial"/>
          <w:spacing w:val="3"/>
          <w:sz w:val="26"/>
          <w:szCs w:val="26"/>
        </w:rPr>
      </w:pPr>
      <w:r w:rsidRPr="007865CC">
        <w:rPr>
          <w:rStyle w:val="FontStyle11"/>
          <w:rFonts w:ascii="Arial" w:hAnsi="Arial" w:cs="Arial"/>
          <w:spacing w:val="3"/>
          <w:sz w:val="26"/>
          <w:szCs w:val="26"/>
        </w:rPr>
        <w:t>2.8</w:t>
      </w:r>
      <w:r w:rsidR="00BC7E5B" w:rsidRPr="007865CC">
        <w:rPr>
          <w:rStyle w:val="FontStyle11"/>
          <w:rFonts w:ascii="Arial" w:hAnsi="Arial" w:cs="Arial"/>
          <w:spacing w:val="3"/>
          <w:sz w:val="26"/>
          <w:szCs w:val="26"/>
        </w:rPr>
        <w:t>.1</w:t>
      </w:r>
      <w:r w:rsidR="00BC7E5B" w:rsidRPr="007865CC">
        <w:rPr>
          <w:rStyle w:val="FontStyle11"/>
          <w:rFonts w:ascii="Arial" w:hAnsi="Arial" w:cs="Arial"/>
          <w:color w:val="FF0000"/>
          <w:spacing w:val="3"/>
          <w:sz w:val="26"/>
          <w:szCs w:val="26"/>
        </w:rPr>
        <w:t xml:space="preserve">. </w:t>
      </w:r>
      <w:r w:rsidR="007865CC">
        <w:rPr>
          <w:rStyle w:val="FontStyle11"/>
          <w:rFonts w:ascii="Arial" w:hAnsi="Arial" w:cs="Arial"/>
          <w:spacing w:val="3"/>
          <w:sz w:val="26"/>
          <w:szCs w:val="26"/>
        </w:rPr>
        <w:t>реализация дополнительных</w:t>
      </w:r>
      <w:r w:rsidR="007865CC" w:rsidRPr="00156749">
        <w:rPr>
          <w:rStyle w:val="FontStyle11"/>
          <w:rFonts w:ascii="Arial" w:hAnsi="Arial" w:cs="Arial"/>
          <w:spacing w:val="3"/>
          <w:sz w:val="26"/>
          <w:szCs w:val="26"/>
        </w:rPr>
        <w:t xml:space="preserve"> </w:t>
      </w:r>
      <w:r w:rsidRPr="007865CC">
        <w:rPr>
          <w:rStyle w:val="FontStyle11"/>
          <w:rFonts w:ascii="Arial" w:hAnsi="Arial" w:cs="Arial"/>
          <w:spacing w:val="3"/>
          <w:sz w:val="26"/>
          <w:szCs w:val="26"/>
        </w:rPr>
        <w:t>платных</w:t>
      </w:r>
      <w:r w:rsidR="007865CC" w:rsidRPr="00156749">
        <w:rPr>
          <w:rStyle w:val="FontStyle11"/>
          <w:rFonts w:ascii="Arial" w:hAnsi="Arial" w:cs="Arial"/>
          <w:spacing w:val="3"/>
          <w:sz w:val="26"/>
          <w:szCs w:val="26"/>
        </w:rPr>
        <w:t xml:space="preserve"> </w:t>
      </w:r>
      <w:r w:rsidRPr="007865CC">
        <w:rPr>
          <w:rStyle w:val="FontStyle11"/>
          <w:rFonts w:ascii="Arial" w:hAnsi="Arial" w:cs="Arial"/>
          <w:spacing w:val="3"/>
          <w:sz w:val="26"/>
          <w:szCs w:val="26"/>
        </w:rPr>
        <w:t>программ;</w:t>
      </w:r>
    </w:p>
    <w:p w:rsidR="00331B45" w:rsidRDefault="00B3358C" w:rsidP="00BC7E5B">
      <w:pPr>
        <w:ind w:firstLine="540"/>
        <w:jc w:val="both"/>
        <w:rPr>
          <w:rStyle w:val="FontStyle11"/>
          <w:rFonts w:ascii="Arial" w:hAnsi="Arial" w:cs="Arial"/>
          <w:spacing w:val="3"/>
          <w:sz w:val="26"/>
          <w:szCs w:val="26"/>
        </w:rPr>
      </w:pPr>
      <w:r>
        <w:rPr>
          <w:rStyle w:val="FontStyle11"/>
          <w:rFonts w:ascii="Arial" w:hAnsi="Arial" w:cs="Arial"/>
          <w:spacing w:val="3"/>
          <w:sz w:val="26"/>
          <w:szCs w:val="26"/>
        </w:rPr>
        <w:t>2.8.2. подготовка к</w:t>
      </w:r>
      <w:r w:rsidR="00331B45">
        <w:rPr>
          <w:rStyle w:val="FontStyle11"/>
          <w:rFonts w:ascii="Arial" w:hAnsi="Arial" w:cs="Arial"/>
          <w:spacing w:val="3"/>
          <w:sz w:val="26"/>
          <w:szCs w:val="26"/>
        </w:rPr>
        <w:t xml:space="preserve"> спортивным соревнованиям</w:t>
      </w:r>
      <w:r>
        <w:rPr>
          <w:rStyle w:val="FontStyle11"/>
          <w:rFonts w:ascii="Arial" w:hAnsi="Arial" w:cs="Arial"/>
          <w:spacing w:val="3"/>
          <w:sz w:val="26"/>
          <w:szCs w:val="26"/>
        </w:rPr>
        <w:t>;</w:t>
      </w:r>
    </w:p>
    <w:p w:rsidR="00BC7E5B" w:rsidRPr="00B3358C" w:rsidRDefault="00B3358C" w:rsidP="00B3358C">
      <w:pPr>
        <w:ind w:firstLine="540"/>
        <w:jc w:val="both"/>
        <w:rPr>
          <w:rFonts w:ascii="Arial" w:hAnsi="Arial" w:cs="Arial"/>
          <w:color w:val="000000"/>
          <w:spacing w:val="3"/>
          <w:sz w:val="26"/>
          <w:szCs w:val="26"/>
        </w:rPr>
      </w:pPr>
      <w:r>
        <w:rPr>
          <w:rStyle w:val="FontStyle11"/>
          <w:rFonts w:ascii="Arial" w:hAnsi="Arial" w:cs="Arial"/>
          <w:spacing w:val="3"/>
          <w:sz w:val="26"/>
          <w:szCs w:val="26"/>
        </w:rPr>
        <w:t xml:space="preserve">2.8.3. </w:t>
      </w:r>
      <w:r w:rsidR="00BC7E5B" w:rsidRPr="006407FA">
        <w:rPr>
          <w:rFonts w:ascii="Arial" w:hAnsi="Arial" w:cs="Arial"/>
          <w:sz w:val="26"/>
          <w:szCs w:val="26"/>
        </w:rPr>
        <w:t xml:space="preserve">организация и проведение </w:t>
      </w:r>
      <w:r w:rsidR="00BC7E5B" w:rsidRPr="0009642C">
        <w:rPr>
          <w:rFonts w:ascii="Arial" w:hAnsi="Arial" w:cs="Arial"/>
          <w:sz w:val="26"/>
          <w:szCs w:val="26"/>
        </w:rPr>
        <w:t xml:space="preserve">физкультурно-оздоровительных </w:t>
      </w:r>
      <w:r w:rsidR="00BC7E5B">
        <w:rPr>
          <w:rFonts w:ascii="Arial" w:hAnsi="Arial" w:cs="Arial"/>
          <w:sz w:val="26"/>
          <w:szCs w:val="26"/>
        </w:rPr>
        <w:t xml:space="preserve">и </w:t>
      </w:r>
      <w:r w:rsidR="00BC7E5B" w:rsidRPr="006407FA">
        <w:rPr>
          <w:rFonts w:ascii="Arial" w:hAnsi="Arial" w:cs="Arial"/>
          <w:sz w:val="26"/>
          <w:szCs w:val="26"/>
        </w:rPr>
        <w:t>спортивных мероприятий и со</w:t>
      </w:r>
      <w:r w:rsidR="00BC7E5B">
        <w:rPr>
          <w:rFonts w:ascii="Arial" w:hAnsi="Arial" w:cs="Arial"/>
          <w:sz w:val="26"/>
          <w:szCs w:val="26"/>
        </w:rPr>
        <w:t>ревнований (</w:t>
      </w:r>
      <w:r w:rsidR="00BC7E5B" w:rsidRPr="006407FA">
        <w:rPr>
          <w:rFonts w:ascii="Arial" w:hAnsi="Arial" w:cs="Arial"/>
          <w:sz w:val="26"/>
          <w:szCs w:val="26"/>
        </w:rPr>
        <w:t>разработка положения, организация судейства, организация церемонии открытия, закрытия, награждения), осуществляемые сверх финансируемых средств</w:t>
      </w:r>
      <w:r w:rsidR="00F8726A">
        <w:rPr>
          <w:rFonts w:ascii="Arial" w:hAnsi="Arial" w:cs="Arial"/>
          <w:sz w:val="26"/>
          <w:szCs w:val="26"/>
        </w:rPr>
        <w:t>, в том числе, коммерческих турниров.</w:t>
      </w:r>
    </w:p>
    <w:p w:rsidR="009A2D54" w:rsidRPr="006407FA" w:rsidRDefault="00760EE7" w:rsidP="009A2D54">
      <w:pPr>
        <w:ind w:firstLine="567"/>
        <w:jc w:val="both"/>
        <w:rPr>
          <w:rFonts w:ascii="Arial" w:hAnsi="Arial" w:cs="Arial"/>
          <w:sz w:val="26"/>
          <w:szCs w:val="26"/>
        </w:rPr>
      </w:pPr>
      <w:bookmarkStart w:id="0" w:name="sub_47"/>
      <w:r w:rsidRPr="007865CC">
        <w:rPr>
          <w:rFonts w:ascii="Arial" w:hAnsi="Arial" w:cs="Arial"/>
          <w:sz w:val="26"/>
          <w:szCs w:val="26"/>
        </w:rPr>
        <w:t>2.</w:t>
      </w:r>
      <w:r w:rsidR="006D7586" w:rsidRPr="007865CC">
        <w:rPr>
          <w:rFonts w:ascii="Arial" w:hAnsi="Arial" w:cs="Arial"/>
          <w:sz w:val="26"/>
          <w:szCs w:val="26"/>
        </w:rPr>
        <w:t>9</w:t>
      </w:r>
      <w:r w:rsidR="009A2D54" w:rsidRPr="007865CC">
        <w:rPr>
          <w:rFonts w:ascii="Arial" w:hAnsi="Arial" w:cs="Arial"/>
          <w:sz w:val="26"/>
          <w:szCs w:val="26"/>
        </w:rPr>
        <w:t>.</w:t>
      </w:r>
      <w:r w:rsidR="009A2D54" w:rsidRPr="006407FA">
        <w:rPr>
          <w:rFonts w:ascii="Arial" w:hAnsi="Arial" w:cs="Arial"/>
          <w:sz w:val="26"/>
          <w:szCs w:val="26"/>
        </w:rPr>
        <w:t> </w:t>
      </w:r>
      <w:proofErr w:type="gramStart"/>
      <w:r w:rsidR="009A2D54" w:rsidRPr="006407FA">
        <w:rPr>
          <w:rFonts w:ascii="Arial" w:hAnsi="Arial" w:cs="Arial"/>
          <w:sz w:val="26"/>
          <w:szCs w:val="26"/>
        </w:rPr>
        <w:t xml:space="preserve">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w:t>
      </w:r>
      <w:r w:rsidR="002A068A" w:rsidRPr="006407FA">
        <w:rPr>
          <w:rFonts w:ascii="Arial" w:hAnsi="Arial" w:cs="Arial"/>
          <w:sz w:val="26"/>
          <w:szCs w:val="26"/>
        </w:rPr>
        <w:t xml:space="preserve">настоящем </w:t>
      </w:r>
      <w:r w:rsidR="003E49D4" w:rsidRPr="006407FA">
        <w:rPr>
          <w:rFonts w:ascii="Arial" w:hAnsi="Arial" w:cs="Arial"/>
          <w:sz w:val="26"/>
          <w:szCs w:val="26"/>
        </w:rPr>
        <w:t>У</w:t>
      </w:r>
      <w:r w:rsidR="009A2D54" w:rsidRPr="006407FA">
        <w:rPr>
          <w:rFonts w:ascii="Arial" w:hAnsi="Arial" w:cs="Arial"/>
          <w:sz w:val="26"/>
          <w:szCs w:val="26"/>
        </w:rPr>
        <w:t>ставе.</w:t>
      </w:r>
      <w:proofErr w:type="gramEnd"/>
    </w:p>
    <w:bookmarkEnd w:id="0"/>
    <w:p w:rsidR="009A2D54" w:rsidRDefault="009A2D54" w:rsidP="009A2D54">
      <w:pPr>
        <w:autoSpaceDE w:val="0"/>
        <w:autoSpaceDN w:val="0"/>
        <w:adjustRightInd w:val="0"/>
        <w:ind w:firstLine="540"/>
        <w:jc w:val="both"/>
        <w:rPr>
          <w:rFonts w:ascii="Arial" w:hAnsi="Arial" w:cs="Arial"/>
          <w:sz w:val="26"/>
          <w:szCs w:val="26"/>
        </w:rPr>
      </w:pPr>
      <w:r w:rsidRPr="007865CC">
        <w:rPr>
          <w:rFonts w:ascii="Arial" w:hAnsi="Arial" w:cs="Arial"/>
          <w:sz w:val="26"/>
          <w:szCs w:val="26"/>
        </w:rPr>
        <w:t>2.</w:t>
      </w:r>
      <w:r w:rsidR="006D7586" w:rsidRPr="007865CC">
        <w:rPr>
          <w:rFonts w:ascii="Arial" w:hAnsi="Arial" w:cs="Arial"/>
          <w:sz w:val="26"/>
          <w:szCs w:val="26"/>
        </w:rPr>
        <w:t>10</w:t>
      </w:r>
      <w:r w:rsidRPr="007865CC">
        <w:rPr>
          <w:rFonts w:ascii="Arial" w:hAnsi="Arial" w:cs="Arial"/>
          <w:sz w:val="26"/>
          <w:szCs w:val="26"/>
        </w:rPr>
        <w:t>.</w:t>
      </w:r>
      <w:r w:rsidRPr="006407FA">
        <w:rPr>
          <w:rFonts w:ascii="Arial" w:hAnsi="Arial" w:cs="Arial"/>
          <w:sz w:val="26"/>
          <w:szCs w:val="26"/>
        </w:rPr>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с момента ее получения и прекращается по истечении срока ее действия, если иное не установлено законодательством Российской Федерации. </w:t>
      </w:r>
    </w:p>
    <w:p w:rsidR="00F6244E" w:rsidRPr="006407FA" w:rsidRDefault="00F6244E" w:rsidP="009A2D54">
      <w:pPr>
        <w:autoSpaceDE w:val="0"/>
        <w:autoSpaceDN w:val="0"/>
        <w:adjustRightInd w:val="0"/>
        <w:ind w:firstLine="540"/>
        <w:jc w:val="both"/>
        <w:rPr>
          <w:rFonts w:ascii="Arial" w:hAnsi="Arial" w:cs="Arial"/>
          <w:color w:val="1F497D"/>
          <w:sz w:val="26"/>
          <w:szCs w:val="26"/>
        </w:rPr>
      </w:pPr>
    </w:p>
    <w:p w:rsidR="00F6244E" w:rsidRPr="006407FA" w:rsidRDefault="006B0392" w:rsidP="00F6244E">
      <w:pPr>
        <w:pStyle w:val="a9"/>
        <w:spacing w:before="0" w:beforeAutospacing="0" w:after="0" w:afterAutospacing="0"/>
        <w:ind w:firstLine="567"/>
        <w:jc w:val="center"/>
        <w:rPr>
          <w:rFonts w:ascii="Arial" w:hAnsi="Arial" w:cs="Arial"/>
          <w:b/>
          <w:sz w:val="26"/>
          <w:szCs w:val="26"/>
        </w:rPr>
      </w:pPr>
      <w:r w:rsidRPr="006407FA">
        <w:rPr>
          <w:rFonts w:ascii="Arial" w:hAnsi="Arial" w:cs="Arial"/>
          <w:b/>
          <w:sz w:val="26"/>
          <w:szCs w:val="26"/>
        </w:rPr>
        <w:t>3</w:t>
      </w:r>
      <w:r w:rsidR="00611083" w:rsidRPr="006407FA">
        <w:rPr>
          <w:rFonts w:ascii="Arial" w:hAnsi="Arial" w:cs="Arial"/>
          <w:b/>
          <w:sz w:val="26"/>
          <w:szCs w:val="26"/>
        </w:rPr>
        <w:t xml:space="preserve">. </w:t>
      </w:r>
      <w:r w:rsidR="00B00B59" w:rsidRPr="006407FA">
        <w:rPr>
          <w:rFonts w:ascii="Arial" w:hAnsi="Arial" w:cs="Arial"/>
          <w:b/>
          <w:sz w:val="26"/>
          <w:szCs w:val="26"/>
        </w:rPr>
        <w:t>ПОЛНОМОЧИЯ</w:t>
      </w:r>
      <w:r w:rsidR="00611083" w:rsidRPr="006407FA">
        <w:rPr>
          <w:rFonts w:ascii="Arial" w:hAnsi="Arial" w:cs="Arial"/>
          <w:b/>
          <w:sz w:val="26"/>
          <w:szCs w:val="26"/>
        </w:rPr>
        <w:t xml:space="preserve"> УЧРЕЖДЕНИЯ </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8B29F2" w:rsidRPr="006407FA">
        <w:rPr>
          <w:rFonts w:ascii="Arial" w:hAnsi="Arial" w:cs="Arial"/>
          <w:sz w:val="26"/>
          <w:szCs w:val="26"/>
        </w:rPr>
        <w:t xml:space="preserve">.1. К </w:t>
      </w:r>
      <w:r w:rsidR="00B00B59" w:rsidRPr="006407FA">
        <w:rPr>
          <w:rFonts w:ascii="Arial" w:hAnsi="Arial" w:cs="Arial"/>
          <w:sz w:val="26"/>
          <w:szCs w:val="26"/>
        </w:rPr>
        <w:t>полномочиям</w:t>
      </w:r>
      <w:r w:rsidR="008B29F2" w:rsidRPr="006407FA">
        <w:rPr>
          <w:rFonts w:ascii="Arial" w:hAnsi="Arial" w:cs="Arial"/>
          <w:sz w:val="26"/>
          <w:szCs w:val="26"/>
        </w:rPr>
        <w:t xml:space="preserve"> Учреждения относятся:</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60EE7" w:rsidRPr="006407FA">
        <w:rPr>
          <w:rFonts w:ascii="Arial" w:hAnsi="Arial" w:cs="Arial"/>
          <w:sz w:val="26"/>
          <w:szCs w:val="26"/>
        </w:rPr>
        <w:t>.1.2. р</w:t>
      </w:r>
      <w:r w:rsidR="00830C82" w:rsidRPr="006407FA">
        <w:rPr>
          <w:rFonts w:ascii="Arial" w:hAnsi="Arial" w:cs="Arial"/>
          <w:sz w:val="26"/>
          <w:szCs w:val="26"/>
        </w:rPr>
        <w:t>азработка и принятие</w:t>
      </w:r>
      <w:r w:rsidR="008B29F2" w:rsidRPr="006407FA">
        <w:rPr>
          <w:rFonts w:ascii="Arial" w:hAnsi="Arial" w:cs="Arial"/>
          <w:sz w:val="26"/>
          <w:szCs w:val="26"/>
        </w:rPr>
        <w:t xml:space="preserve"> правил внутреннего трудового распорядка, и</w:t>
      </w:r>
      <w:r w:rsidR="00760EE7" w:rsidRPr="006407FA">
        <w:rPr>
          <w:rFonts w:ascii="Arial" w:hAnsi="Arial" w:cs="Arial"/>
          <w:sz w:val="26"/>
          <w:szCs w:val="26"/>
        </w:rPr>
        <w:t>ных локальных нормативных актов;</w:t>
      </w:r>
    </w:p>
    <w:p w:rsidR="008B29F2" w:rsidRPr="00565B86"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60EE7" w:rsidRPr="006407FA">
        <w:rPr>
          <w:rFonts w:ascii="Arial" w:hAnsi="Arial" w:cs="Arial"/>
          <w:sz w:val="26"/>
          <w:szCs w:val="26"/>
        </w:rPr>
        <w:t>.1.3. м</w:t>
      </w:r>
      <w:r w:rsidR="008B29F2" w:rsidRPr="006407FA">
        <w:rPr>
          <w:rFonts w:ascii="Arial" w:hAnsi="Arial" w:cs="Arial"/>
          <w:sz w:val="26"/>
          <w:szCs w:val="26"/>
        </w:rPr>
        <w:t>атериально-техничес</w:t>
      </w:r>
      <w:r w:rsidR="00830C82" w:rsidRPr="006407FA">
        <w:rPr>
          <w:rFonts w:ascii="Arial" w:hAnsi="Arial" w:cs="Arial"/>
          <w:sz w:val="26"/>
          <w:szCs w:val="26"/>
        </w:rPr>
        <w:t xml:space="preserve">кое обеспечение </w:t>
      </w:r>
      <w:r w:rsidR="008B29F2" w:rsidRPr="006407FA">
        <w:rPr>
          <w:rFonts w:ascii="Arial" w:hAnsi="Arial" w:cs="Arial"/>
          <w:sz w:val="26"/>
          <w:szCs w:val="26"/>
        </w:rPr>
        <w:t xml:space="preserve">деятельности в сфере физической  культуры и спорта, спортивной  </w:t>
      </w:r>
      <w:r w:rsidR="00760EE7" w:rsidRPr="006407FA">
        <w:rPr>
          <w:rFonts w:ascii="Arial" w:hAnsi="Arial" w:cs="Arial"/>
          <w:sz w:val="26"/>
          <w:szCs w:val="26"/>
        </w:rPr>
        <w:t>подготовки</w:t>
      </w:r>
      <w:r w:rsidR="00BC7E5B" w:rsidRPr="00565B86">
        <w:rPr>
          <w:rFonts w:ascii="Arial" w:hAnsi="Arial" w:cs="Arial"/>
          <w:sz w:val="26"/>
          <w:szCs w:val="26"/>
        </w:rPr>
        <w:t xml:space="preserve">, оборудование помещений в соответствии с государственными и местными нормами и </w:t>
      </w:r>
      <w:r w:rsidR="00BC7E5B" w:rsidRPr="00565B86">
        <w:rPr>
          <w:rFonts w:ascii="Arial" w:hAnsi="Arial" w:cs="Arial"/>
          <w:sz w:val="26"/>
          <w:szCs w:val="26"/>
        </w:rPr>
        <w:lastRenderedPageBreak/>
        <w:t>требованиями, в том числе в соответствии с федеральными стандартами спортивной подготовки по соответствующему виду  спорта</w:t>
      </w:r>
      <w:r w:rsidR="00760EE7" w:rsidRPr="00565B86">
        <w:rPr>
          <w:rFonts w:ascii="Arial" w:hAnsi="Arial" w:cs="Arial"/>
          <w:sz w:val="26"/>
          <w:szCs w:val="26"/>
        </w:rPr>
        <w:t>;</w:t>
      </w:r>
    </w:p>
    <w:p w:rsidR="00BC7E5B" w:rsidRPr="00565B86" w:rsidRDefault="006B0392" w:rsidP="00BC7E5B">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3</w:t>
      </w:r>
      <w:r w:rsidR="00760EE7" w:rsidRPr="00565B86">
        <w:rPr>
          <w:rFonts w:ascii="Arial" w:hAnsi="Arial" w:cs="Arial"/>
          <w:sz w:val="26"/>
          <w:szCs w:val="26"/>
        </w:rPr>
        <w:t xml:space="preserve">.1.4. </w:t>
      </w:r>
      <w:r w:rsidR="00BC7E5B" w:rsidRPr="00565B86">
        <w:rPr>
          <w:rFonts w:ascii="Arial" w:hAnsi="Arial" w:cs="Arial"/>
          <w:sz w:val="26"/>
          <w:szCs w:val="26"/>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BC7E5B" w:rsidRPr="00565B86">
        <w:rPr>
          <w:rFonts w:ascii="Arial" w:hAnsi="Arial" w:cs="Arial"/>
          <w:sz w:val="26"/>
          <w:szCs w:val="26"/>
        </w:rPr>
        <w:t>самообследования</w:t>
      </w:r>
      <w:proofErr w:type="spellEnd"/>
      <w:r w:rsidR="00BC7E5B" w:rsidRPr="00565B86">
        <w:rPr>
          <w:rFonts w:ascii="Arial" w:hAnsi="Arial" w:cs="Arial"/>
          <w:sz w:val="26"/>
          <w:szCs w:val="26"/>
        </w:rPr>
        <w:t>;</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60EE7" w:rsidRPr="006407FA">
        <w:rPr>
          <w:rFonts w:ascii="Arial" w:hAnsi="Arial" w:cs="Arial"/>
          <w:sz w:val="26"/>
          <w:szCs w:val="26"/>
        </w:rPr>
        <w:t>.1.5. у</w:t>
      </w:r>
      <w:r w:rsidR="008B29F2" w:rsidRPr="006407FA">
        <w:rPr>
          <w:rFonts w:ascii="Arial" w:hAnsi="Arial" w:cs="Arial"/>
          <w:sz w:val="26"/>
          <w:szCs w:val="26"/>
        </w:rPr>
        <w:t>становление штатного расписания, если иное не установлено нормативными правовыми актами Российской Феде</w:t>
      </w:r>
      <w:r w:rsidR="00760EE7" w:rsidRPr="006407FA">
        <w:rPr>
          <w:rFonts w:ascii="Arial" w:hAnsi="Arial" w:cs="Arial"/>
          <w:sz w:val="26"/>
          <w:szCs w:val="26"/>
        </w:rPr>
        <w:t>рации;</w:t>
      </w:r>
    </w:p>
    <w:p w:rsidR="008B29F2" w:rsidRPr="006407FA" w:rsidRDefault="006B0392"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8B29F2" w:rsidRPr="006407FA">
        <w:rPr>
          <w:rFonts w:ascii="Arial" w:hAnsi="Arial" w:cs="Arial"/>
          <w:sz w:val="26"/>
          <w:szCs w:val="26"/>
        </w:rPr>
        <w:t>.1.6.</w:t>
      </w:r>
      <w:r w:rsidR="008B29F2" w:rsidRPr="006407FA">
        <w:rPr>
          <w:rFonts w:ascii="Arial" w:hAnsi="Arial" w:cs="Arial"/>
          <w:i/>
          <w:iCs/>
          <w:sz w:val="26"/>
          <w:szCs w:val="26"/>
        </w:rPr>
        <w:t xml:space="preserve"> </w:t>
      </w:r>
      <w:r w:rsidR="00760EE7" w:rsidRPr="006407FA">
        <w:rPr>
          <w:rFonts w:ascii="Arial" w:hAnsi="Arial" w:cs="Arial"/>
          <w:sz w:val="26"/>
          <w:szCs w:val="26"/>
        </w:rPr>
        <w:t>п</w:t>
      </w:r>
      <w:r w:rsidR="008B29F2" w:rsidRPr="006407FA">
        <w:rPr>
          <w:rFonts w:ascii="Arial" w:hAnsi="Arial" w:cs="Arial"/>
          <w:sz w:val="26"/>
          <w:szCs w:val="26"/>
        </w:rPr>
        <w:t>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w:t>
      </w:r>
      <w:r w:rsidR="00760EE7" w:rsidRPr="006407FA">
        <w:rPr>
          <w:rFonts w:ascii="Arial" w:hAnsi="Arial" w:cs="Arial"/>
          <w:sz w:val="26"/>
          <w:szCs w:val="26"/>
        </w:rPr>
        <w:t>ального образования работников;</w:t>
      </w:r>
    </w:p>
    <w:p w:rsidR="006F6337" w:rsidRPr="006407FA" w:rsidRDefault="00830C82" w:rsidP="006F6337">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3.1.7</w:t>
      </w:r>
      <w:r w:rsidR="00760EE7" w:rsidRPr="006407FA">
        <w:rPr>
          <w:rFonts w:ascii="Arial" w:hAnsi="Arial" w:cs="Arial"/>
          <w:sz w:val="26"/>
          <w:szCs w:val="26"/>
        </w:rPr>
        <w:t>. с</w:t>
      </w:r>
      <w:r w:rsidR="006F6337" w:rsidRPr="006407FA">
        <w:rPr>
          <w:rFonts w:ascii="Arial" w:hAnsi="Arial" w:cs="Arial"/>
          <w:sz w:val="26"/>
          <w:szCs w:val="26"/>
        </w:rPr>
        <w:t>оздание необходимых условий для охраны и укрепления здоровья</w:t>
      </w:r>
      <w:r w:rsidR="006F6337" w:rsidRPr="006407FA">
        <w:rPr>
          <w:rFonts w:ascii="Arial" w:hAnsi="Arial" w:cs="Arial"/>
          <w:color w:val="000000"/>
          <w:sz w:val="26"/>
          <w:szCs w:val="26"/>
        </w:rPr>
        <w:t xml:space="preserve"> </w:t>
      </w:r>
      <w:r w:rsidR="00760EE7" w:rsidRPr="006407FA">
        <w:rPr>
          <w:rFonts w:ascii="Arial" w:hAnsi="Arial" w:cs="Arial"/>
          <w:sz w:val="26"/>
          <w:szCs w:val="26"/>
        </w:rPr>
        <w:t>работников Учреждения;</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C278F" w:rsidRPr="006407FA">
        <w:rPr>
          <w:rFonts w:ascii="Arial" w:hAnsi="Arial" w:cs="Arial"/>
          <w:sz w:val="26"/>
          <w:szCs w:val="26"/>
        </w:rPr>
        <w:t>.1.</w:t>
      </w:r>
      <w:r w:rsidR="00E80455" w:rsidRPr="006407FA">
        <w:rPr>
          <w:rFonts w:ascii="Arial" w:hAnsi="Arial" w:cs="Arial"/>
          <w:sz w:val="26"/>
          <w:szCs w:val="26"/>
        </w:rPr>
        <w:t>8</w:t>
      </w:r>
      <w:r w:rsidR="007C278F" w:rsidRPr="006407FA">
        <w:rPr>
          <w:rFonts w:ascii="Arial" w:hAnsi="Arial" w:cs="Arial"/>
          <w:sz w:val="26"/>
          <w:szCs w:val="26"/>
        </w:rPr>
        <w:t xml:space="preserve">. </w:t>
      </w:r>
      <w:r w:rsidR="00760EE7" w:rsidRPr="006407FA">
        <w:rPr>
          <w:rFonts w:ascii="Arial" w:hAnsi="Arial" w:cs="Arial"/>
          <w:sz w:val="26"/>
          <w:szCs w:val="26"/>
        </w:rPr>
        <w:t>о</w:t>
      </w:r>
      <w:r w:rsidR="008B29F2" w:rsidRPr="006407FA">
        <w:rPr>
          <w:rFonts w:ascii="Arial" w:hAnsi="Arial" w:cs="Arial"/>
          <w:sz w:val="26"/>
          <w:szCs w:val="26"/>
        </w:rPr>
        <w:t xml:space="preserve">беспечение создания и ведения официального сайта Учреждения в </w:t>
      </w:r>
      <w:r w:rsidR="00C9544F" w:rsidRPr="006407FA">
        <w:rPr>
          <w:rFonts w:ascii="Arial" w:hAnsi="Arial" w:cs="Arial"/>
          <w:sz w:val="26"/>
          <w:szCs w:val="26"/>
        </w:rPr>
        <w:t>информационно-телекоммуникационной сети «Интернет»</w:t>
      </w:r>
      <w:r w:rsidR="00760EE7" w:rsidRPr="006407FA">
        <w:rPr>
          <w:rFonts w:ascii="Arial" w:hAnsi="Arial" w:cs="Arial"/>
          <w:sz w:val="26"/>
          <w:szCs w:val="26"/>
        </w:rPr>
        <w:t>;</w:t>
      </w:r>
    </w:p>
    <w:p w:rsidR="004B671A" w:rsidRPr="00ED435D" w:rsidRDefault="00E80455" w:rsidP="004B671A">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3.1.9</w:t>
      </w:r>
      <w:r w:rsidR="00760EE7" w:rsidRPr="006407FA">
        <w:rPr>
          <w:rFonts w:ascii="Arial" w:hAnsi="Arial" w:cs="Arial"/>
          <w:sz w:val="26"/>
          <w:szCs w:val="26"/>
        </w:rPr>
        <w:t>. о</w:t>
      </w:r>
      <w:r w:rsidR="004B671A" w:rsidRPr="006407FA">
        <w:rPr>
          <w:rFonts w:ascii="Arial" w:hAnsi="Arial" w:cs="Arial"/>
          <w:sz w:val="26"/>
          <w:szCs w:val="26"/>
        </w:rPr>
        <w:t>существление закупок товаров, работ, услуг для нужд Учреждения в  соответствии  с зак</w:t>
      </w:r>
      <w:r w:rsidR="00760EE7" w:rsidRPr="006407FA">
        <w:rPr>
          <w:rFonts w:ascii="Arial" w:hAnsi="Arial" w:cs="Arial"/>
          <w:sz w:val="26"/>
          <w:szCs w:val="26"/>
        </w:rPr>
        <w:t>онодательством в сфере закупок;</w:t>
      </w:r>
    </w:p>
    <w:p w:rsidR="000F564E" w:rsidRPr="00BC7E5B" w:rsidRDefault="000F564E" w:rsidP="004B671A">
      <w:pPr>
        <w:pStyle w:val="a9"/>
        <w:spacing w:before="0" w:beforeAutospacing="0" w:after="0" w:afterAutospacing="0"/>
        <w:ind w:firstLine="567"/>
        <w:jc w:val="both"/>
        <w:rPr>
          <w:rFonts w:ascii="Arial" w:hAnsi="Arial" w:cs="Arial"/>
          <w:sz w:val="26"/>
          <w:szCs w:val="26"/>
        </w:rPr>
      </w:pPr>
      <w:r w:rsidRPr="00BC7E5B">
        <w:rPr>
          <w:rFonts w:ascii="Arial" w:hAnsi="Arial" w:cs="Arial"/>
          <w:sz w:val="26"/>
          <w:szCs w:val="26"/>
        </w:rPr>
        <w:t>3.1.10. организация работы по развитию массового спорта, привлечение граждан разных возрастных групп к систематическим занятиям игры в шахматы;</w:t>
      </w:r>
    </w:p>
    <w:p w:rsidR="000F564E" w:rsidRPr="000F564E" w:rsidRDefault="000F564E" w:rsidP="004B671A">
      <w:pPr>
        <w:pStyle w:val="a9"/>
        <w:spacing w:before="0" w:beforeAutospacing="0" w:after="0" w:afterAutospacing="0"/>
        <w:ind w:firstLine="567"/>
        <w:jc w:val="both"/>
        <w:rPr>
          <w:rFonts w:ascii="Arial" w:hAnsi="Arial" w:cs="Arial"/>
          <w:sz w:val="26"/>
          <w:szCs w:val="26"/>
        </w:rPr>
      </w:pPr>
      <w:r w:rsidRPr="00BC7E5B">
        <w:rPr>
          <w:rFonts w:ascii="Arial" w:hAnsi="Arial" w:cs="Arial"/>
          <w:sz w:val="26"/>
          <w:szCs w:val="26"/>
        </w:rPr>
        <w:t>3.1.11. оказание помощи в организации досуга населения, общественным объединениям и организациям</w:t>
      </w:r>
      <w:r w:rsidR="00033FE6" w:rsidRPr="00BC7E5B">
        <w:rPr>
          <w:rFonts w:ascii="Arial" w:hAnsi="Arial" w:cs="Arial"/>
          <w:sz w:val="26"/>
          <w:szCs w:val="26"/>
        </w:rPr>
        <w:t xml:space="preserve"> в проведении физкультурно-оздоровительных и спортивных мероприятий и соревнований (разработка положения, организация судейства, организация церемонии открытия, закрытия, награждения);</w:t>
      </w:r>
    </w:p>
    <w:p w:rsidR="004B671A" w:rsidRPr="006407FA" w:rsidRDefault="004B671A" w:rsidP="004B671A">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3.1.</w:t>
      </w:r>
      <w:r w:rsidR="00033FE6">
        <w:rPr>
          <w:rFonts w:ascii="Arial" w:hAnsi="Arial" w:cs="Arial"/>
          <w:sz w:val="26"/>
          <w:szCs w:val="26"/>
        </w:rPr>
        <w:t>12</w:t>
      </w:r>
      <w:r w:rsidR="00760EE7" w:rsidRPr="006407FA">
        <w:rPr>
          <w:rFonts w:ascii="Arial" w:hAnsi="Arial" w:cs="Arial"/>
          <w:sz w:val="26"/>
          <w:szCs w:val="26"/>
        </w:rPr>
        <w:t>. и</w:t>
      </w:r>
      <w:r w:rsidRPr="006407FA">
        <w:rPr>
          <w:rFonts w:ascii="Arial" w:hAnsi="Arial" w:cs="Arial"/>
          <w:sz w:val="26"/>
          <w:szCs w:val="26"/>
        </w:rPr>
        <w:t>ные вопросы в соответствии с законод</w:t>
      </w:r>
      <w:r w:rsidR="00760EE7" w:rsidRPr="006407FA">
        <w:rPr>
          <w:rFonts w:ascii="Arial" w:hAnsi="Arial" w:cs="Arial"/>
          <w:sz w:val="26"/>
          <w:szCs w:val="26"/>
        </w:rPr>
        <w:t>ательством Российской Федерации;</w:t>
      </w:r>
    </w:p>
    <w:p w:rsidR="008B29F2" w:rsidRPr="006407FA" w:rsidRDefault="006B0392"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3</w:t>
      </w:r>
      <w:r w:rsidR="007C278F" w:rsidRPr="006407FA">
        <w:rPr>
          <w:rFonts w:ascii="Arial" w:hAnsi="Arial" w:cs="Arial"/>
          <w:sz w:val="26"/>
          <w:szCs w:val="26"/>
        </w:rPr>
        <w:t>.2.</w:t>
      </w:r>
      <w:r w:rsidR="008B29F2" w:rsidRPr="006407FA">
        <w:rPr>
          <w:rFonts w:ascii="Arial" w:hAnsi="Arial" w:cs="Arial"/>
          <w:sz w:val="26"/>
          <w:szCs w:val="26"/>
        </w:rPr>
        <w:t xml:space="preserve"> Учреждение несет в установленном законодательством Российской Федерации порядке ответственность </w:t>
      </w:r>
      <w:proofErr w:type="gramStart"/>
      <w:r w:rsidR="008B29F2" w:rsidRPr="006407FA">
        <w:rPr>
          <w:rFonts w:ascii="Arial" w:hAnsi="Arial" w:cs="Arial"/>
          <w:sz w:val="26"/>
          <w:szCs w:val="26"/>
        </w:rPr>
        <w:t>за</w:t>
      </w:r>
      <w:proofErr w:type="gramEnd"/>
      <w:r w:rsidR="008B29F2" w:rsidRPr="006407FA">
        <w:rPr>
          <w:rFonts w:ascii="Arial" w:hAnsi="Arial" w:cs="Arial"/>
          <w:sz w:val="26"/>
          <w:szCs w:val="26"/>
        </w:rPr>
        <w:t>:</w:t>
      </w:r>
    </w:p>
    <w:p w:rsidR="006F6337" w:rsidRPr="006407FA" w:rsidRDefault="00760EE7" w:rsidP="006F6337">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3.2.1. </w:t>
      </w:r>
      <w:r w:rsidR="006F6337" w:rsidRPr="006407FA">
        <w:rPr>
          <w:rFonts w:ascii="Arial" w:hAnsi="Arial" w:cs="Arial"/>
          <w:sz w:val="26"/>
          <w:szCs w:val="26"/>
        </w:rPr>
        <w:t>невыполнение или ненадлежащее выполнение функций, отнесенных к его компетенции;</w:t>
      </w:r>
    </w:p>
    <w:p w:rsidR="006F6337" w:rsidRPr="006407FA" w:rsidRDefault="00760EE7" w:rsidP="006F633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3.2.2. </w:t>
      </w:r>
      <w:r w:rsidR="006F6337" w:rsidRPr="006407FA">
        <w:rPr>
          <w:rFonts w:ascii="Arial" w:hAnsi="Arial" w:cs="Arial"/>
          <w:color w:val="000000"/>
          <w:sz w:val="26"/>
          <w:szCs w:val="26"/>
        </w:rPr>
        <w:t xml:space="preserve">качество </w:t>
      </w:r>
      <w:r w:rsidR="00B9175D" w:rsidRPr="006407FA">
        <w:rPr>
          <w:rFonts w:ascii="Arial" w:hAnsi="Arial" w:cs="Arial"/>
          <w:color w:val="000000"/>
          <w:sz w:val="26"/>
          <w:szCs w:val="26"/>
        </w:rPr>
        <w:t>выполнения работ (</w:t>
      </w:r>
      <w:r w:rsidR="006F6337" w:rsidRPr="006407FA">
        <w:rPr>
          <w:rFonts w:ascii="Arial" w:hAnsi="Arial" w:cs="Arial"/>
          <w:color w:val="000000"/>
          <w:sz w:val="26"/>
          <w:szCs w:val="26"/>
        </w:rPr>
        <w:t>пре</w:t>
      </w:r>
      <w:r w:rsidR="00830C82" w:rsidRPr="006407FA">
        <w:rPr>
          <w:rFonts w:ascii="Arial" w:hAnsi="Arial" w:cs="Arial"/>
          <w:color w:val="000000"/>
          <w:sz w:val="26"/>
          <w:szCs w:val="26"/>
        </w:rPr>
        <w:t>доставления услуг</w:t>
      </w:r>
      <w:r w:rsidR="00B9175D" w:rsidRPr="006407FA">
        <w:rPr>
          <w:rFonts w:ascii="Arial" w:hAnsi="Arial" w:cs="Arial"/>
          <w:color w:val="000000"/>
          <w:sz w:val="26"/>
          <w:szCs w:val="26"/>
        </w:rPr>
        <w:t>)</w:t>
      </w:r>
      <w:r w:rsidR="00830C82" w:rsidRPr="006407FA">
        <w:rPr>
          <w:rFonts w:ascii="Arial" w:hAnsi="Arial" w:cs="Arial"/>
          <w:color w:val="000000"/>
          <w:sz w:val="26"/>
          <w:szCs w:val="26"/>
        </w:rPr>
        <w:t>;</w:t>
      </w:r>
    </w:p>
    <w:p w:rsidR="006F6337" w:rsidRPr="009C1F2D" w:rsidRDefault="00760EE7" w:rsidP="006F6337">
      <w:pPr>
        <w:pStyle w:val="a9"/>
        <w:spacing w:before="0" w:beforeAutospacing="0" w:after="0" w:afterAutospacing="0"/>
        <w:ind w:firstLine="567"/>
        <w:jc w:val="both"/>
        <w:rPr>
          <w:rFonts w:ascii="Arial" w:hAnsi="Arial" w:cs="Arial"/>
          <w:color w:val="FF0000"/>
          <w:sz w:val="36"/>
          <w:szCs w:val="36"/>
        </w:rPr>
      </w:pPr>
      <w:r w:rsidRPr="006407FA">
        <w:rPr>
          <w:rFonts w:ascii="Arial" w:hAnsi="Arial" w:cs="Arial"/>
          <w:sz w:val="26"/>
          <w:szCs w:val="26"/>
        </w:rPr>
        <w:t xml:space="preserve">3.2.3. </w:t>
      </w:r>
      <w:r w:rsidR="00830C82" w:rsidRPr="006407FA">
        <w:rPr>
          <w:rFonts w:ascii="Arial" w:hAnsi="Arial" w:cs="Arial"/>
          <w:sz w:val="26"/>
          <w:szCs w:val="26"/>
        </w:rPr>
        <w:t>жизнь и здоровье</w:t>
      </w:r>
      <w:r w:rsidR="006F6337" w:rsidRPr="006407FA">
        <w:rPr>
          <w:rFonts w:ascii="Arial" w:hAnsi="Arial" w:cs="Arial"/>
          <w:sz w:val="26"/>
          <w:szCs w:val="26"/>
        </w:rPr>
        <w:t xml:space="preserve"> </w:t>
      </w:r>
      <w:r w:rsidR="003F74A2">
        <w:rPr>
          <w:rFonts w:ascii="Arial" w:hAnsi="Arial" w:cs="Arial"/>
          <w:sz w:val="26"/>
          <w:szCs w:val="26"/>
        </w:rPr>
        <w:t xml:space="preserve">спортсменов, </w:t>
      </w:r>
      <w:r w:rsidR="006D7586" w:rsidRPr="0005607D">
        <w:rPr>
          <w:rFonts w:ascii="Arial" w:hAnsi="Arial" w:cs="Arial"/>
          <w:sz w:val="26"/>
          <w:szCs w:val="26"/>
        </w:rPr>
        <w:t>получателей  услуг</w:t>
      </w:r>
      <w:r w:rsidR="003F74A2">
        <w:rPr>
          <w:rFonts w:ascii="Arial" w:hAnsi="Arial" w:cs="Arial"/>
          <w:sz w:val="26"/>
          <w:szCs w:val="26"/>
        </w:rPr>
        <w:t xml:space="preserve"> и </w:t>
      </w:r>
      <w:r w:rsidR="006F6337" w:rsidRPr="006407FA">
        <w:rPr>
          <w:rFonts w:ascii="Arial" w:hAnsi="Arial" w:cs="Arial"/>
          <w:sz w:val="26"/>
          <w:szCs w:val="26"/>
        </w:rPr>
        <w:t>работников Учреждения в</w:t>
      </w:r>
      <w:r w:rsidR="00830C82" w:rsidRPr="006407FA">
        <w:rPr>
          <w:rFonts w:ascii="Arial" w:hAnsi="Arial" w:cs="Arial"/>
          <w:sz w:val="26"/>
          <w:szCs w:val="26"/>
        </w:rPr>
        <w:t>о время выполнения ими трудовых функций</w:t>
      </w:r>
      <w:r w:rsidR="003F74A2">
        <w:rPr>
          <w:rFonts w:ascii="Arial" w:hAnsi="Arial" w:cs="Arial"/>
          <w:sz w:val="26"/>
          <w:szCs w:val="26"/>
        </w:rPr>
        <w:t xml:space="preserve"> и тренировочного процесса</w:t>
      </w:r>
      <w:r w:rsidR="00830C82" w:rsidRPr="006407FA">
        <w:rPr>
          <w:rFonts w:ascii="Arial" w:hAnsi="Arial" w:cs="Arial"/>
          <w:sz w:val="26"/>
          <w:szCs w:val="26"/>
        </w:rPr>
        <w:t>;</w:t>
      </w:r>
      <w:r w:rsidR="009C1F2D">
        <w:rPr>
          <w:rFonts w:ascii="Arial" w:hAnsi="Arial" w:cs="Arial"/>
          <w:sz w:val="26"/>
          <w:szCs w:val="26"/>
        </w:rPr>
        <w:t xml:space="preserve">  </w:t>
      </w:r>
    </w:p>
    <w:p w:rsidR="008B29F2" w:rsidRPr="006407FA" w:rsidRDefault="00760EE7"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3.2.4. </w:t>
      </w:r>
      <w:r w:rsidR="006F6337" w:rsidRPr="006407FA">
        <w:rPr>
          <w:rFonts w:ascii="Arial" w:hAnsi="Arial" w:cs="Arial"/>
          <w:sz w:val="26"/>
          <w:szCs w:val="26"/>
        </w:rPr>
        <w:t>сохранность и эффективное использование закрепленной за Учр</w:t>
      </w:r>
      <w:r w:rsidR="001256A4">
        <w:rPr>
          <w:rFonts w:ascii="Arial" w:hAnsi="Arial" w:cs="Arial"/>
          <w:sz w:val="26"/>
          <w:szCs w:val="26"/>
        </w:rPr>
        <w:t xml:space="preserve">еждением собственности. </w:t>
      </w:r>
    </w:p>
    <w:p w:rsidR="009C1F2D" w:rsidRPr="00565B86" w:rsidRDefault="009C1F2D" w:rsidP="009C1F2D">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 xml:space="preserve">3.3.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roofErr w:type="gramStart"/>
      <w:r w:rsidRPr="00565B86">
        <w:rPr>
          <w:rFonts w:ascii="Arial" w:hAnsi="Arial" w:cs="Arial"/>
          <w:sz w:val="26"/>
          <w:szCs w:val="26"/>
        </w:rPr>
        <w:t>за</w:t>
      </w:r>
      <w:proofErr w:type="gramEnd"/>
      <w:r w:rsidRPr="00565B86">
        <w:rPr>
          <w:rFonts w:ascii="Arial" w:hAnsi="Arial" w:cs="Arial"/>
          <w:sz w:val="26"/>
          <w:szCs w:val="26"/>
        </w:rPr>
        <w:t>:</w:t>
      </w:r>
    </w:p>
    <w:p w:rsidR="009C1F2D" w:rsidRPr="00565B86" w:rsidRDefault="009C1F2D" w:rsidP="009C1F2D">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а) нарушение или незаконное ограничение права на получение услуг гражданам;</w:t>
      </w:r>
    </w:p>
    <w:p w:rsidR="009C1F2D" w:rsidRDefault="009C1F2D" w:rsidP="00565B86">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б) нарушение требований действующего законодательства</w:t>
      </w:r>
      <w:r w:rsidR="00565B86">
        <w:rPr>
          <w:rFonts w:ascii="Arial" w:hAnsi="Arial" w:cs="Arial"/>
          <w:sz w:val="26"/>
          <w:szCs w:val="26"/>
        </w:rPr>
        <w:t>.</w:t>
      </w:r>
    </w:p>
    <w:p w:rsidR="008B29F2" w:rsidRPr="006407FA" w:rsidRDefault="00DD23BB"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3.4.</w:t>
      </w:r>
      <w:r w:rsidRPr="00DD23BB">
        <w:rPr>
          <w:rFonts w:ascii="Arial" w:hAnsi="Arial" w:cs="Arial"/>
          <w:sz w:val="26"/>
          <w:szCs w:val="26"/>
        </w:rPr>
        <w:t xml:space="preserve"> </w:t>
      </w:r>
      <w:r w:rsidR="008B29F2" w:rsidRPr="006407FA">
        <w:rPr>
          <w:rFonts w:ascii="Arial" w:hAnsi="Arial" w:cs="Arial"/>
          <w:sz w:val="26"/>
          <w:szCs w:val="26"/>
        </w:rPr>
        <w:t xml:space="preserve">Учреждение формирует открытые и общедоступные информационные ресурсы, содержащие информацию об их деятельности, и обеспечивают доступ </w:t>
      </w:r>
      <w:proofErr w:type="gramStart"/>
      <w:r w:rsidR="008B29F2" w:rsidRPr="006407FA">
        <w:rPr>
          <w:rFonts w:ascii="Arial" w:hAnsi="Arial" w:cs="Arial"/>
          <w:sz w:val="26"/>
          <w:szCs w:val="26"/>
        </w:rPr>
        <w:t>к</w:t>
      </w:r>
      <w:proofErr w:type="gramEnd"/>
      <w:r w:rsidR="008B29F2" w:rsidRPr="006407FA">
        <w:rPr>
          <w:rFonts w:ascii="Arial" w:hAnsi="Arial" w:cs="Arial"/>
          <w:sz w:val="26"/>
          <w:szCs w:val="26"/>
        </w:rPr>
        <w:t xml:space="preserve"> </w:t>
      </w:r>
      <w:proofErr w:type="gramStart"/>
      <w:r w:rsidR="008B29F2" w:rsidRPr="006407FA">
        <w:rPr>
          <w:rFonts w:ascii="Arial" w:hAnsi="Arial" w:cs="Arial"/>
          <w:sz w:val="26"/>
          <w:szCs w:val="26"/>
        </w:rPr>
        <w:t>таким</w:t>
      </w:r>
      <w:proofErr w:type="gramEnd"/>
      <w:r w:rsidR="008B29F2" w:rsidRPr="006407FA">
        <w:rPr>
          <w:rFonts w:ascii="Arial" w:hAnsi="Arial" w:cs="Arial"/>
          <w:sz w:val="26"/>
          <w:szCs w:val="26"/>
        </w:rPr>
        <w:t xml:space="preserve"> ресурсам посредством размещения их в информационно-телекоммуникационных сетях</w:t>
      </w:r>
      <w:r w:rsidR="00D000C4" w:rsidRPr="006407FA">
        <w:rPr>
          <w:rFonts w:ascii="Arial" w:hAnsi="Arial" w:cs="Arial"/>
          <w:sz w:val="26"/>
          <w:szCs w:val="26"/>
        </w:rPr>
        <w:t xml:space="preserve"> «Интернет»</w:t>
      </w:r>
      <w:r w:rsidR="008B29F2" w:rsidRPr="006407FA">
        <w:rPr>
          <w:rFonts w:ascii="Arial" w:hAnsi="Arial" w:cs="Arial"/>
          <w:sz w:val="26"/>
          <w:szCs w:val="26"/>
        </w:rPr>
        <w:t xml:space="preserve">, в том числе на официальном сайте </w:t>
      </w:r>
      <w:r w:rsidR="00E1770A" w:rsidRPr="006407FA">
        <w:rPr>
          <w:rFonts w:ascii="Arial" w:hAnsi="Arial" w:cs="Arial"/>
          <w:sz w:val="26"/>
          <w:szCs w:val="26"/>
        </w:rPr>
        <w:t>Учреждения</w:t>
      </w:r>
      <w:r w:rsidR="008B29F2" w:rsidRPr="006407FA">
        <w:rPr>
          <w:rFonts w:ascii="Arial" w:hAnsi="Arial" w:cs="Arial"/>
          <w:sz w:val="26"/>
          <w:szCs w:val="26"/>
        </w:rPr>
        <w:t>.</w:t>
      </w:r>
    </w:p>
    <w:p w:rsidR="008B29F2" w:rsidRPr="006407FA" w:rsidRDefault="006D7586"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 xml:space="preserve">3.4.1. </w:t>
      </w:r>
      <w:r w:rsidR="008B29F2" w:rsidRPr="006407FA">
        <w:rPr>
          <w:rFonts w:ascii="Arial" w:hAnsi="Arial" w:cs="Arial"/>
          <w:sz w:val="26"/>
          <w:szCs w:val="26"/>
        </w:rPr>
        <w:t>Учреждение обеспечивает открытость и доступность:</w:t>
      </w:r>
    </w:p>
    <w:p w:rsidR="008B29F2" w:rsidRPr="006407FA" w:rsidRDefault="00E16EE3" w:rsidP="008B29F2">
      <w:pPr>
        <w:pStyle w:val="a9"/>
        <w:spacing w:before="0" w:beforeAutospacing="0" w:after="0" w:afterAutospacing="0"/>
        <w:ind w:firstLine="567"/>
        <w:jc w:val="both"/>
        <w:rPr>
          <w:rFonts w:ascii="Arial" w:hAnsi="Arial" w:cs="Arial"/>
          <w:sz w:val="26"/>
          <w:szCs w:val="26"/>
        </w:rPr>
      </w:pPr>
      <w:r w:rsidRPr="00E16EE3">
        <w:rPr>
          <w:rFonts w:ascii="Arial" w:hAnsi="Arial" w:cs="Arial"/>
          <w:sz w:val="26"/>
          <w:szCs w:val="26"/>
        </w:rPr>
        <w:lastRenderedPageBreak/>
        <w:t>И</w:t>
      </w:r>
      <w:r w:rsidR="008B29F2" w:rsidRPr="006407FA">
        <w:rPr>
          <w:rFonts w:ascii="Arial" w:hAnsi="Arial" w:cs="Arial"/>
          <w:sz w:val="26"/>
          <w:szCs w:val="26"/>
        </w:rPr>
        <w:t>нформации:</w:t>
      </w:r>
    </w:p>
    <w:p w:rsidR="008B29F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 xml:space="preserve">о дате создания Учреждения, об </w:t>
      </w:r>
      <w:r w:rsidR="00C41D3C" w:rsidRPr="006407FA">
        <w:rPr>
          <w:rFonts w:ascii="Arial" w:hAnsi="Arial" w:cs="Arial"/>
          <w:sz w:val="26"/>
          <w:szCs w:val="26"/>
        </w:rPr>
        <w:t>У</w:t>
      </w:r>
      <w:r w:rsidR="008B29F2" w:rsidRPr="006407FA">
        <w:rPr>
          <w:rFonts w:ascii="Arial" w:hAnsi="Arial" w:cs="Arial"/>
          <w:sz w:val="26"/>
          <w:szCs w:val="26"/>
        </w:rPr>
        <w:t>чредителе, о месте нахождения Учреждения, режиме, графике работы, контактных телефонах и об адресах электронной почты;</w:t>
      </w:r>
    </w:p>
    <w:p w:rsidR="008B29F2" w:rsidRPr="006407FA" w:rsidRDefault="004331F5"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структуре и об</w:t>
      </w:r>
      <w:r w:rsidR="00830C82" w:rsidRPr="006407FA">
        <w:rPr>
          <w:rFonts w:ascii="Arial" w:hAnsi="Arial" w:cs="Arial"/>
          <w:sz w:val="26"/>
          <w:szCs w:val="26"/>
        </w:rPr>
        <w:t xml:space="preserve"> органах управления Учреждения;</w:t>
      </w:r>
    </w:p>
    <w:p w:rsidR="008B29F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руководителе Учреждения, его заместителях;</w:t>
      </w:r>
    </w:p>
    <w:p w:rsidR="00830C8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30C82" w:rsidRPr="006407FA">
        <w:rPr>
          <w:rFonts w:ascii="Arial" w:hAnsi="Arial" w:cs="Arial"/>
          <w:sz w:val="26"/>
          <w:szCs w:val="26"/>
        </w:rPr>
        <w:t>о количестве вакантных мест;</w:t>
      </w:r>
    </w:p>
    <w:p w:rsidR="00830C8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материально-техничес</w:t>
      </w:r>
      <w:r w:rsidR="00830C82" w:rsidRPr="006407FA">
        <w:rPr>
          <w:rFonts w:ascii="Arial" w:hAnsi="Arial" w:cs="Arial"/>
          <w:sz w:val="26"/>
          <w:szCs w:val="26"/>
        </w:rPr>
        <w:t xml:space="preserve">ком обеспечении </w:t>
      </w:r>
      <w:r w:rsidR="008B29F2" w:rsidRPr="006407FA">
        <w:rPr>
          <w:rFonts w:ascii="Arial" w:hAnsi="Arial" w:cs="Arial"/>
          <w:sz w:val="26"/>
          <w:szCs w:val="26"/>
        </w:rPr>
        <w:t>деятельности</w:t>
      </w:r>
      <w:r w:rsidR="00830C82" w:rsidRPr="006407FA">
        <w:rPr>
          <w:rFonts w:ascii="Arial" w:hAnsi="Arial" w:cs="Arial"/>
          <w:sz w:val="26"/>
          <w:szCs w:val="26"/>
        </w:rPr>
        <w:t>;</w:t>
      </w:r>
    </w:p>
    <w:p w:rsidR="008B29F2" w:rsidRPr="006407FA" w:rsidRDefault="004331F5"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о поступлении финансовых и материальных средств и об их расходовании по итогам финансового года;</w:t>
      </w:r>
    </w:p>
    <w:p w:rsidR="004331F5" w:rsidRPr="006407FA" w:rsidRDefault="00AF44F0"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о деятельности Учреждения и предоставляемых услугах;</w:t>
      </w:r>
    </w:p>
    <w:p w:rsidR="00AF44F0" w:rsidRPr="006407FA" w:rsidRDefault="00AF44F0" w:rsidP="001256A4">
      <w:pPr>
        <w:autoSpaceDE w:val="0"/>
        <w:autoSpaceDN w:val="0"/>
        <w:adjustRightInd w:val="0"/>
        <w:ind w:firstLine="540"/>
        <w:jc w:val="both"/>
        <w:rPr>
          <w:rFonts w:ascii="Arial" w:hAnsi="Arial" w:cs="Arial"/>
          <w:sz w:val="26"/>
          <w:szCs w:val="26"/>
        </w:rPr>
      </w:pPr>
      <w:r w:rsidRPr="006407FA">
        <w:rPr>
          <w:rFonts w:ascii="Arial" w:hAnsi="Arial" w:cs="Arial"/>
          <w:sz w:val="26"/>
          <w:szCs w:val="26"/>
        </w:rPr>
        <w:t>- иная информация, опубликование которой являются обязательными в соответствии с законодательством Российской Федерации.</w:t>
      </w:r>
    </w:p>
    <w:p w:rsidR="008B29F2" w:rsidRPr="006407FA" w:rsidRDefault="00E16EE3"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К</w:t>
      </w:r>
      <w:r w:rsidR="008B29F2" w:rsidRPr="006407FA">
        <w:rPr>
          <w:rFonts w:ascii="Arial" w:hAnsi="Arial" w:cs="Arial"/>
          <w:sz w:val="26"/>
          <w:szCs w:val="26"/>
        </w:rPr>
        <w:t>опий</w:t>
      </w:r>
      <w:r w:rsidR="00F20481" w:rsidRPr="006407FA">
        <w:rPr>
          <w:rFonts w:ascii="Arial" w:hAnsi="Arial" w:cs="Arial"/>
          <w:sz w:val="26"/>
          <w:szCs w:val="26"/>
        </w:rPr>
        <w:t xml:space="preserve"> документов</w:t>
      </w:r>
      <w:r w:rsidR="008B29F2" w:rsidRPr="006407FA">
        <w:rPr>
          <w:rFonts w:ascii="Arial" w:hAnsi="Arial" w:cs="Arial"/>
          <w:sz w:val="26"/>
          <w:szCs w:val="26"/>
        </w:rPr>
        <w:t>:</w:t>
      </w:r>
    </w:p>
    <w:p w:rsidR="008B29F2" w:rsidRPr="006407FA" w:rsidRDefault="00AF44F0"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w:t>
      </w:r>
      <w:r w:rsidR="002A068A" w:rsidRPr="006407FA">
        <w:rPr>
          <w:rFonts w:ascii="Arial" w:hAnsi="Arial" w:cs="Arial"/>
          <w:sz w:val="26"/>
          <w:szCs w:val="26"/>
        </w:rPr>
        <w:t>У</w:t>
      </w:r>
      <w:r w:rsidR="00830C82" w:rsidRPr="006407FA">
        <w:rPr>
          <w:rFonts w:ascii="Arial" w:hAnsi="Arial" w:cs="Arial"/>
          <w:sz w:val="26"/>
          <w:szCs w:val="26"/>
        </w:rPr>
        <w:t>става Учреждения;</w:t>
      </w:r>
    </w:p>
    <w:p w:rsidR="008B29F2" w:rsidRPr="006407FA" w:rsidRDefault="00AF44F0"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w:t>
      </w:r>
      <w:r w:rsidR="00E16EE3">
        <w:rPr>
          <w:rFonts w:ascii="Arial" w:hAnsi="Arial" w:cs="Arial"/>
          <w:sz w:val="26"/>
          <w:szCs w:val="26"/>
        </w:rPr>
        <w:t xml:space="preserve"> </w:t>
      </w:r>
      <w:r w:rsidR="008B29F2" w:rsidRPr="006407FA">
        <w:rPr>
          <w:rFonts w:ascii="Arial" w:hAnsi="Arial" w:cs="Arial"/>
          <w:sz w:val="26"/>
          <w:szCs w:val="26"/>
        </w:rPr>
        <w:t>плана финансово-хозяйственной деятельности Учреждения, утвержденного в порядке</w:t>
      </w:r>
      <w:r w:rsidR="00C33569" w:rsidRPr="006407FA">
        <w:rPr>
          <w:rFonts w:ascii="Arial" w:hAnsi="Arial" w:cs="Arial"/>
          <w:sz w:val="26"/>
          <w:szCs w:val="26"/>
        </w:rPr>
        <w:t>,</w:t>
      </w:r>
      <w:r w:rsidR="008B29F2" w:rsidRPr="006407FA">
        <w:rPr>
          <w:rFonts w:ascii="Arial" w:hAnsi="Arial" w:cs="Arial"/>
          <w:sz w:val="26"/>
          <w:szCs w:val="26"/>
        </w:rPr>
        <w:t xml:space="preserve"> установленном законодательством Российской Федерации;</w:t>
      </w:r>
    </w:p>
    <w:p w:rsidR="008B29F2" w:rsidRPr="006407FA" w:rsidRDefault="00AF44F0" w:rsidP="00830C8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локальных</w:t>
      </w:r>
      <w:r w:rsidR="00830C82" w:rsidRPr="006407FA">
        <w:rPr>
          <w:rFonts w:ascii="Arial" w:hAnsi="Arial" w:cs="Arial"/>
          <w:sz w:val="26"/>
          <w:szCs w:val="26"/>
        </w:rPr>
        <w:t xml:space="preserve"> нормативных актов Учреждения, коллективного договора;</w:t>
      </w:r>
    </w:p>
    <w:p w:rsidR="0073456D" w:rsidRPr="000A342D" w:rsidRDefault="0073456D" w:rsidP="0073456D">
      <w:pPr>
        <w:pStyle w:val="a9"/>
        <w:spacing w:before="0" w:beforeAutospacing="0" w:after="0" w:afterAutospacing="0"/>
        <w:ind w:firstLine="567"/>
        <w:jc w:val="both"/>
        <w:rPr>
          <w:rFonts w:ascii="Arial" w:hAnsi="Arial" w:cs="Arial"/>
          <w:sz w:val="26"/>
          <w:szCs w:val="26"/>
        </w:rPr>
      </w:pPr>
      <w:r w:rsidRPr="00565B86">
        <w:rPr>
          <w:rFonts w:ascii="Arial" w:hAnsi="Arial" w:cs="Arial"/>
          <w:sz w:val="26"/>
          <w:szCs w:val="26"/>
        </w:rPr>
        <w:t xml:space="preserve">- отчета о результатах </w:t>
      </w:r>
      <w:proofErr w:type="spellStart"/>
      <w:r w:rsidRPr="00565B86">
        <w:rPr>
          <w:rFonts w:ascii="Arial" w:hAnsi="Arial" w:cs="Arial"/>
          <w:sz w:val="26"/>
          <w:szCs w:val="26"/>
        </w:rPr>
        <w:t>самообследования</w:t>
      </w:r>
      <w:proofErr w:type="spellEnd"/>
      <w:r w:rsidRPr="00565B86">
        <w:rPr>
          <w:rFonts w:ascii="Arial" w:hAnsi="Arial" w:cs="Arial"/>
          <w:sz w:val="26"/>
          <w:szCs w:val="26"/>
        </w:rPr>
        <w:t>;</w:t>
      </w:r>
    </w:p>
    <w:p w:rsidR="008B29F2" w:rsidRPr="006407FA" w:rsidRDefault="00AF44F0" w:rsidP="008B29F2">
      <w:pPr>
        <w:pStyle w:val="a9"/>
        <w:spacing w:before="0" w:beforeAutospacing="0" w:after="0" w:afterAutospacing="0"/>
        <w:ind w:firstLine="567"/>
        <w:jc w:val="both"/>
        <w:rPr>
          <w:rFonts w:ascii="Arial" w:hAnsi="Arial" w:cs="Arial"/>
          <w:sz w:val="26"/>
          <w:szCs w:val="26"/>
        </w:rPr>
      </w:pPr>
      <w:r w:rsidRPr="006407FA">
        <w:rPr>
          <w:rFonts w:ascii="Arial" w:hAnsi="Arial" w:cs="Arial"/>
          <w:sz w:val="26"/>
          <w:szCs w:val="26"/>
        </w:rPr>
        <w:t xml:space="preserve">- </w:t>
      </w:r>
      <w:r w:rsidR="008B29F2" w:rsidRPr="006407FA">
        <w:rPr>
          <w:rFonts w:ascii="Arial" w:hAnsi="Arial" w:cs="Arial"/>
          <w:sz w:val="26"/>
          <w:szCs w:val="26"/>
        </w:rPr>
        <w:t xml:space="preserve">документа о порядке </w:t>
      </w:r>
      <w:r w:rsidR="00830C82" w:rsidRPr="006407FA">
        <w:rPr>
          <w:rFonts w:ascii="Arial" w:hAnsi="Arial" w:cs="Arial"/>
          <w:sz w:val="26"/>
          <w:szCs w:val="26"/>
        </w:rPr>
        <w:t>оказания платных</w:t>
      </w:r>
      <w:r w:rsidR="008B29F2" w:rsidRPr="006407FA">
        <w:rPr>
          <w:rFonts w:ascii="Arial" w:hAnsi="Arial" w:cs="Arial"/>
          <w:sz w:val="26"/>
          <w:szCs w:val="26"/>
        </w:rPr>
        <w:t xml:space="preserve"> услуг, в том числе образца договора об оказании платны</w:t>
      </w:r>
      <w:r w:rsidR="00830C82" w:rsidRPr="006407FA">
        <w:rPr>
          <w:rFonts w:ascii="Arial" w:hAnsi="Arial" w:cs="Arial"/>
          <w:sz w:val="26"/>
          <w:szCs w:val="26"/>
        </w:rPr>
        <w:t xml:space="preserve">х </w:t>
      </w:r>
      <w:r w:rsidR="008B29F2" w:rsidRPr="006407FA">
        <w:rPr>
          <w:rFonts w:ascii="Arial" w:hAnsi="Arial" w:cs="Arial"/>
          <w:sz w:val="26"/>
          <w:szCs w:val="26"/>
        </w:rPr>
        <w:t xml:space="preserve">услуг, документа об утверждении стоимости </w:t>
      </w:r>
      <w:r w:rsidR="00830C82" w:rsidRPr="006407FA">
        <w:rPr>
          <w:rFonts w:ascii="Arial" w:hAnsi="Arial" w:cs="Arial"/>
          <w:sz w:val="26"/>
          <w:szCs w:val="26"/>
        </w:rPr>
        <w:t>предоставления платных услуг</w:t>
      </w:r>
      <w:r w:rsidR="008B29F2" w:rsidRPr="006407FA">
        <w:rPr>
          <w:rFonts w:ascii="Arial" w:hAnsi="Arial" w:cs="Arial"/>
          <w:sz w:val="26"/>
          <w:szCs w:val="26"/>
        </w:rPr>
        <w:t>;</w:t>
      </w:r>
    </w:p>
    <w:p w:rsidR="008B29F2" w:rsidRPr="006407FA" w:rsidRDefault="00E16EE3" w:rsidP="008B29F2">
      <w:pPr>
        <w:pStyle w:val="a9"/>
        <w:spacing w:before="0" w:beforeAutospacing="0" w:after="0" w:afterAutospacing="0"/>
        <w:ind w:firstLine="567"/>
        <w:jc w:val="both"/>
        <w:rPr>
          <w:rFonts w:ascii="Arial" w:hAnsi="Arial" w:cs="Arial"/>
          <w:sz w:val="26"/>
          <w:szCs w:val="26"/>
        </w:rPr>
      </w:pPr>
      <w:r>
        <w:rPr>
          <w:rFonts w:ascii="Arial" w:hAnsi="Arial" w:cs="Arial"/>
          <w:sz w:val="26"/>
          <w:szCs w:val="26"/>
        </w:rPr>
        <w:t xml:space="preserve">- </w:t>
      </w:r>
      <w:r w:rsidR="008B29F2" w:rsidRPr="006407FA">
        <w:rPr>
          <w:rFonts w:ascii="Arial" w:hAnsi="Arial" w:cs="Arial"/>
          <w:sz w:val="26"/>
          <w:szCs w:val="26"/>
        </w:rPr>
        <w:t>предписаний органов, осуществляющих государственный контро</w:t>
      </w:r>
      <w:r w:rsidR="00830C82" w:rsidRPr="006407FA">
        <w:rPr>
          <w:rFonts w:ascii="Arial" w:hAnsi="Arial" w:cs="Arial"/>
          <w:sz w:val="26"/>
          <w:szCs w:val="26"/>
        </w:rPr>
        <w:t xml:space="preserve">ль (надзор) и </w:t>
      </w:r>
      <w:r w:rsidR="008B29F2" w:rsidRPr="006407FA">
        <w:rPr>
          <w:rFonts w:ascii="Arial" w:hAnsi="Arial" w:cs="Arial"/>
          <w:sz w:val="26"/>
          <w:szCs w:val="26"/>
        </w:rPr>
        <w:t>отчетов об исполнении таких предписаний</w:t>
      </w:r>
      <w:r w:rsidR="007B71FA" w:rsidRPr="006407FA">
        <w:rPr>
          <w:rFonts w:ascii="Arial" w:hAnsi="Arial" w:cs="Arial"/>
          <w:sz w:val="26"/>
          <w:szCs w:val="26"/>
        </w:rPr>
        <w:t>;</w:t>
      </w:r>
    </w:p>
    <w:p w:rsidR="002A4AFC" w:rsidRDefault="00E16EE3" w:rsidP="001256A4">
      <w:pPr>
        <w:pStyle w:val="a9"/>
        <w:spacing w:before="0" w:beforeAutospacing="0" w:after="0" w:afterAutospacing="0"/>
        <w:ind w:firstLine="567"/>
        <w:jc w:val="both"/>
        <w:rPr>
          <w:rFonts w:ascii="Arial" w:hAnsi="Arial" w:cs="Arial"/>
          <w:i/>
          <w:iCs/>
          <w:sz w:val="26"/>
          <w:szCs w:val="26"/>
        </w:rPr>
      </w:pPr>
      <w:r>
        <w:rPr>
          <w:rFonts w:ascii="Arial" w:hAnsi="Arial" w:cs="Arial"/>
          <w:sz w:val="26"/>
          <w:szCs w:val="26"/>
        </w:rPr>
        <w:t xml:space="preserve">- </w:t>
      </w:r>
      <w:r w:rsidR="008B29F2" w:rsidRPr="006407FA">
        <w:rPr>
          <w:rFonts w:ascii="Arial" w:hAnsi="Arial" w:cs="Arial"/>
          <w:sz w:val="26"/>
          <w:szCs w:val="26"/>
        </w:rPr>
        <w:t xml:space="preserve">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r w:rsidR="008B29F2" w:rsidRPr="006407FA">
        <w:rPr>
          <w:rFonts w:ascii="Arial" w:hAnsi="Arial" w:cs="Arial"/>
          <w:i/>
          <w:iCs/>
          <w:sz w:val="26"/>
          <w:szCs w:val="26"/>
        </w:rPr>
        <w:t xml:space="preserve"> </w:t>
      </w:r>
    </w:p>
    <w:p w:rsidR="001256A4" w:rsidRPr="001256A4" w:rsidRDefault="001256A4" w:rsidP="001256A4">
      <w:pPr>
        <w:pStyle w:val="a9"/>
        <w:spacing w:before="0" w:beforeAutospacing="0" w:after="0" w:afterAutospacing="0"/>
        <w:ind w:firstLine="567"/>
        <w:jc w:val="both"/>
        <w:rPr>
          <w:rFonts w:ascii="Arial" w:hAnsi="Arial" w:cs="Arial"/>
          <w:sz w:val="26"/>
          <w:szCs w:val="26"/>
        </w:rPr>
      </w:pPr>
    </w:p>
    <w:p w:rsidR="00743755" w:rsidRPr="006407FA" w:rsidRDefault="00743755"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color w:val="000000"/>
          <w:sz w:val="26"/>
          <w:szCs w:val="26"/>
        </w:rPr>
        <w:t xml:space="preserve">5. </w:t>
      </w:r>
      <w:r w:rsidR="0066030D" w:rsidRPr="006407FA">
        <w:rPr>
          <w:rFonts w:ascii="Arial" w:hAnsi="Arial" w:cs="Arial"/>
          <w:b/>
          <w:color w:val="000000"/>
          <w:sz w:val="26"/>
          <w:szCs w:val="26"/>
        </w:rPr>
        <w:t xml:space="preserve">ОРГАНЫ </w:t>
      </w:r>
      <w:r w:rsidRPr="006407FA">
        <w:rPr>
          <w:rFonts w:ascii="Arial" w:hAnsi="Arial" w:cs="Arial"/>
          <w:b/>
          <w:bCs/>
          <w:color w:val="000000"/>
          <w:sz w:val="26"/>
          <w:szCs w:val="26"/>
        </w:rPr>
        <w:t>УПРАВЛЕНИЯ УЧРЕЖДЕНИЕМ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5.1</w:t>
      </w:r>
      <w:r w:rsidRPr="006407FA">
        <w:rPr>
          <w:rFonts w:ascii="Arial" w:hAnsi="Arial" w:cs="Arial"/>
          <w:i/>
          <w:iCs/>
          <w:color w:val="000000"/>
          <w:sz w:val="26"/>
          <w:szCs w:val="26"/>
        </w:rPr>
        <w:t xml:space="preserve">. </w:t>
      </w:r>
      <w:r w:rsidRPr="006407FA">
        <w:rPr>
          <w:rFonts w:ascii="Arial" w:hAnsi="Arial" w:cs="Arial"/>
          <w:color w:val="000000"/>
          <w:sz w:val="26"/>
          <w:szCs w:val="26"/>
        </w:rPr>
        <w:t>Управление Учреждением осуществляется в соответствии с законодательством Российской Федерации, строится на принципах единоначалия и коллегиальности</w:t>
      </w:r>
      <w:r w:rsidR="005C563B" w:rsidRPr="006407FA">
        <w:rPr>
          <w:rFonts w:ascii="Arial" w:hAnsi="Arial" w:cs="Arial"/>
          <w:color w:val="000000"/>
          <w:sz w:val="26"/>
          <w:szCs w:val="26"/>
        </w:rPr>
        <w:t>,</w:t>
      </w:r>
      <w:r w:rsidRPr="006407FA">
        <w:rPr>
          <w:rFonts w:ascii="Arial" w:hAnsi="Arial" w:cs="Arial"/>
          <w:color w:val="000000"/>
          <w:sz w:val="26"/>
          <w:szCs w:val="26"/>
        </w:rPr>
        <w:t xml:space="preserve"> обеспечивающих государственно-общественный характер управления Учреждением. </w:t>
      </w:r>
      <w:r w:rsidRPr="006407FA">
        <w:rPr>
          <w:rFonts w:ascii="Arial" w:hAnsi="Arial" w:cs="Arial"/>
          <w:color w:val="000000"/>
          <w:sz w:val="26"/>
          <w:szCs w:val="26"/>
        </w:rPr>
        <w:br/>
      </w:r>
      <w:r w:rsidRPr="006407FA">
        <w:rPr>
          <w:rFonts w:ascii="Arial" w:hAnsi="Arial" w:cs="Arial"/>
          <w:iCs/>
          <w:color w:val="000000"/>
          <w:sz w:val="26"/>
          <w:szCs w:val="26"/>
        </w:rPr>
        <w:t xml:space="preserve">         5.2.</w:t>
      </w:r>
      <w:r w:rsidRPr="006407FA">
        <w:rPr>
          <w:rFonts w:ascii="Arial" w:hAnsi="Arial" w:cs="Arial"/>
          <w:i/>
          <w:iCs/>
          <w:color w:val="000000"/>
          <w:sz w:val="26"/>
          <w:szCs w:val="26"/>
        </w:rPr>
        <w:t xml:space="preserve"> </w:t>
      </w:r>
      <w:r w:rsidRPr="006407FA">
        <w:rPr>
          <w:rFonts w:ascii="Arial" w:hAnsi="Arial" w:cs="Arial"/>
          <w:color w:val="000000"/>
          <w:sz w:val="26"/>
          <w:szCs w:val="26"/>
        </w:rPr>
        <w:t>Органами Учреждения, в том числе органами, обеспечивающими государственно</w:t>
      </w:r>
      <w:r w:rsidR="005C563B" w:rsidRPr="006407FA">
        <w:rPr>
          <w:rFonts w:ascii="Arial" w:hAnsi="Arial" w:cs="Arial"/>
          <w:color w:val="000000"/>
          <w:sz w:val="26"/>
          <w:szCs w:val="26"/>
        </w:rPr>
        <w:t>-</w:t>
      </w:r>
      <w:r w:rsidRPr="006407FA">
        <w:rPr>
          <w:rFonts w:ascii="Arial" w:hAnsi="Arial" w:cs="Arial"/>
          <w:color w:val="000000"/>
          <w:sz w:val="26"/>
          <w:szCs w:val="26"/>
        </w:rPr>
        <w:t xml:space="preserve">общественный характер управления, являются: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Наблюдательный совет</w:t>
      </w:r>
      <w:r w:rsidR="003A3F6D" w:rsidRPr="006407FA">
        <w:rPr>
          <w:rFonts w:ascii="Arial" w:hAnsi="Arial" w:cs="Arial"/>
          <w:color w:val="000000"/>
          <w:sz w:val="26"/>
          <w:szCs w:val="26"/>
        </w:rPr>
        <w:t xml:space="preserve"> Учреждения (далее</w:t>
      </w:r>
      <w:r w:rsidR="008C4A54">
        <w:rPr>
          <w:rFonts w:ascii="Arial" w:hAnsi="Arial" w:cs="Arial"/>
          <w:color w:val="000000"/>
          <w:sz w:val="26"/>
          <w:szCs w:val="26"/>
        </w:rPr>
        <w:t xml:space="preserve"> </w:t>
      </w:r>
      <w:r w:rsidR="003A3F6D" w:rsidRPr="006407FA">
        <w:rPr>
          <w:rFonts w:ascii="Arial" w:hAnsi="Arial" w:cs="Arial"/>
          <w:color w:val="000000"/>
          <w:sz w:val="26"/>
          <w:szCs w:val="26"/>
        </w:rPr>
        <w:t>- Наблюдательный совет)</w:t>
      </w:r>
      <w:r w:rsidRPr="006407FA">
        <w:rPr>
          <w:rFonts w:ascii="Arial" w:hAnsi="Arial" w:cs="Arial"/>
          <w:color w:val="000000"/>
          <w:sz w:val="26"/>
          <w:szCs w:val="26"/>
        </w:rPr>
        <w:t>;</w:t>
      </w:r>
    </w:p>
    <w:p w:rsidR="00743755" w:rsidRPr="006407FA" w:rsidRDefault="00C52643" w:rsidP="00830C82">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руков</w:t>
      </w:r>
      <w:r w:rsidR="00830C82" w:rsidRPr="006407FA">
        <w:rPr>
          <w:rFonts w:ascii="Arial" w:hAnsi="Arial" w:cs="Arial"/>
          <w:color w:val="000000"/>
          <w:sz w:val="26"/>
          <w:szCs w:val="26"/>
        </w:rPr>
        <w:t xml:space="preserve">одитель Учреждения - директор;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общее собрание работников.</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Pr="006407FA">
        <w:rPr>
          <w:rFonts w:ascii="Arial" w:hAnsi="Arial" w:cs="Arial"/>
          <w:iCs/>
          <w:color w:val="000000"/>
          <w:sz w:val="26"/>
          <w:szCs w:val="26"/>
        </w:rPr>
        <w:t>.3</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определяются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 </w:t>
      </w:r>
      <w:r w:rsidRPr="006407FA">
        <w:rPr>
          <w:rFonts w:ascii="Arial" w:hAnsi="Arial" w:cs="Arial"/>
          <w:b/>
          <w:color w:val="000000"/>
          <w:sz w:val="26"/>
          <w:szCs w:val="26"/>
        </w:rPr>
        <w:t>Наблюдательный совет Учреждения</w:t>
      </w:r>
      <w:r w:rsidR="003A3F6D" w:rsidRPr="006407FA">
        <w:rPr>
          <w:rFonts w:ascii="Arial" w:hAnsi="Arial" w:cs="Arial"/>
          <w:color w:val="000000"/>
          <w:sz w:val="26"/>
          <w:szCs w:val="26"/>
        </w:rPr>
        <w:t>.</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003A3F6D" w:rsidRPr="006407FA">
        <w:rPr>
          <w:rFonts w:ascii="Arial" w:hAnsi="Arial" w:cs="Arial"/>
          <w:color w:val="000000"/>
          <w:sz w:val="26"/>
          <w:szCs w:val="26"/>
        </w:rPr>
        <w:t>.1. Д</w:t>
      </w:r>
      <w:r w:rsidRPr="006407FA">
        <w:rPr>
          <w:rFonts w:ascii="Arial" w:hAnsi="Arial" w:cs="Arial"/>
          <w:color w:val="000000"/>
          <w:sz w:val="26"/>
          <w:szCs w:val="26"/>
        </w:rPr>
        <w:t xml:space="preserve">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w:t>
      </w:r>
      <w:r w:rsidRPr="006407FA">
        <w:rPr>
          <w:rFonts w:ascii="Arial" w:hAnsi="Arial" w:cs="Arial"/>
          <w:color w:val="000000"/>
          <w:sz w:val="26"/>
          <w:szCs w:val="26"/>
        </w:rPr>
        <w:lastRenderedPageBreak/>
        <w:t xml:space="preserve">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 </w:t>
      </w:r>
    </w:p>
    <w:p w:rsidR="00743755"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.2. Наблюдательный совет создается в составе </w:t>
      </w:r>
      <w:r w:rsidRPr="006407FA">
        <w:rPr>
          <w:rFonts w:ascii="Arial" w:hAnsi="Arial" w:cs="Arial"/>
          <w:iCs/>
          <w:color w:val="000000"/>
          <w:sz w:val="26"/>
          <w:szCs w:val="26"/>
        </w:rPr>
        <w:t>7</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членов.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В состав Наблюдательного совета входят:</w:t>
      </w:r>
    </w:p>
    <w:p w:rsidR="000132AD" w:rsidRPr="006407FA" w:rsidRDefault="00743755" w:rsidP="000132AD">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1 представитель департамента </w:t>
      </w:r>
      <w:r w:rsidR="00EF0DA0" w:rsidRPr="006407FA">
        <w:rPr>
          <w:rFonts w:ascii="Arial" w:hAnsi="Arial" w:cs="Arial"/>
          <w:color w:val="000000"/>
          <w:sz w:val="26"/>
          <w:szCs w:val="26"/>
        </w:rPr>
        <w:t xml:space="preserve">по спорту  и молодежной политике </w:t>
      </w:r>
      <w:r w:rsidRPr="006407FA">
        <w:rPr>
          <w:rFonts w:ascii="Arial" w:hAnsi="Arial" w:cs="Arial"/>
          <w:color w:val="000000"/>
          <w:sz w:val="26"/>
          <w:szCs w:val="26"/>
        </w:rPr>
        <w:t>Администрации города Тюмени (далее - представитель Учредителя);</w:t>
      </w:r>
    </w:p>
    <w:p w:rsidR="00743755" w:rsidRPr="006407FA" w:rsidRDefault="00743755" w:rsidP="000132AD">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 представитель департамента имущественных отношений Администрации го</w:t>
      </w:r>
      <w:r w:rsidR="003A3F6D" w:rsidRPr="006407FA">
        <w:rPr>
          <w:rFonts w:ascii="Arial" w:hAnsi="Arial" w:cs="Arial"/>
          <w:color w:val="000000"/>
          <w:sz w:val="26"/>
          <w:szCs w:val="26"/>
        </w:rPr>
        <w:t>рода Тюмени (далее - Собственник</w:t>
      </w:r>
      <w:r w:rsidRPr="006407FA">
        <w:rPr>
          <w:rFonts w:ascii="Arial" w:hAnsi="Arial" w:cs="Arial"/>
          <w:color w:val="000000"/>
          <w:sz w:val="26"/>
          <w:szCs w:val="26"/>
        </w:rPr>
        <w:t xml:space="preserve">); </w:t>
      </w:r>
    </w:p>
    <w:p w:rsidR="00743755" w:rsidRPr="006407FA" w:rsidRDefault="00743755" w:rsidP="000132AD">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3 представителя общественности, в том числе имеющий заслуги и достижения в сфере деятельности Учреждения;</w:t>
      </w:r>
    </w:p>
    <w:p w:rsidR="00743755" w:rsidRPr="006407FA" w:rsidRDefault="00743755" w:rsidP="00743755">
      <w:pPr>
        <w:pStyle w:val="a9"/>
        <w:spacing w:before="0" w:beforeAutospacing="0" w:after="0" w:afterAutospacing="0"/>
        <w:ind w:firstLine="567"/>
        <w:rPr>
          <w:rFonts w:ascii="Arial" w:hAnsi="Arial" w:cs="Arial"/>
          <w:color w:val="000000"/>
          <w:sz w:val="26"/>
          <w:szCs w:val="26"/>
        </w:rPr>
      </w:pPr>
      <w:r w:rsidRPr="006407FA">
        <w:rPr>
          <w:rFonts w:ascii="Arial" w:hAnsi="Arial" w:cs="Arial"/>
          <w:color w:val="000000"/>
          <w:sz w:val="26"/>
          <w:szCs w:val="26"/>
        </w:rPr>
        <w:t xml:space="preserve">2 представителя работников Учреждения. </w:t>
      </w:r>
      <w:r w:rsidRPr="006407FA">
        <w:rPr>
          <w:rFonts w:ascii="Arial" w:hAnsi="Arial" w:cs="Arial"/>
          <w:color w:val="000000"/>
          <w:sz w:val="26"/>
          <w:szCs w:val="26"/>
        </w:rPr>
        <w:br/>
        <w:t xml:space="preserve">Срок полномочий Наблюдательного совета составляет </w:t>
      </w:r>
      <w:r w:rsidRPr="006407FA">
        <w:rPr>
          <w:rFonts w:ascii="Arial" w:hAnsi="Arial" w:cs="Arial"/>
          <w:iCs/>
          <w:color w:val="000000"/>
          <w:sz w:val="26"/>
          <w:szCs w:val="26"/>
        </w:rPr>
        <w:t>5</w:t>
      </w:r>
      <w:r w:rsidRPr="006407FA">
        <w:rPr>
          <w:rFonts w:ascii="Arial" w:hAnsi="Arial" w:cs="Arial"/>
          <w:i/>
          <w:iCs/>
          <w:color w:val="000000"/>
          <w:sz w:val="26"/>
          <w:szCs w:val="26"/>
        </w:rPr>
        <w:t xml:space="preserve"> </w:t>
      </w:r>
      <w:r w:rsidRPr="006407FA">
        <w:rPr>
          <w:rFonts w:ascii="Arial" w:hAnsi="Arial" w:cs="Arial"/>
          <w:color w:val="000000"/>
          <w:sz w:val="26"/>
          <w:szCs w:val="26"/>
        </w:rPr>
        <w:t>лет.</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.3. Одно и то же лицо может быть членом Наблюдательного совета неограниченное число раз.</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003A3F6D" w:rsidRPr="006407FA">
        <w:rPr>
          <w:rFonts w:ascii="Arial" w:hAnsi="Arial" w:cs="Arial"/>
          <w:color w:val="000000"/>
          <w:sz w:val="26"/>
          <w:szCs w:val="26"/>
        </w:rPr>
        <w:t>.4. Д</w:t>
      </w:r>
      <w:r w:rsidRPr="006407FA">
        <w:rPr>
          <w:rFonts w:ascii="Arial" w:hAnsi="Arial" w:cs="Arial"/>
          <w:color w:val="000000"/>
          <w:sz w:val="26"/>
          <w:szCs w:val="26"/>
        </w:rPr>
        <w:t xml:space="preserve">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Pr="006407FA">
        <w:rPr>
          <w:rFonts w:ascii="Arial" w:hAnsi="Arial" w:cs="Arial"/>
          <w:i/>
          <w:iCs/>
          <w:color w:val="000000"/>
          <w:sz w:val="26"/>
          <w:szCs w:val="26"/>
        </w:rPr>
        <w:t>.</w:t>
      </w:r>
      <w:r w:rsidR="000132AD" w:rsidRPr="006407FA">
        <w:rPr>
          <w:rFonts w:ascii="Arial" w:hAnsi="Arial" w:cs="Arial"/>
          <w:iCs/>
          <w:color w:val="000000"/>
          <w:sz w:val="26"/>
          <w:szCs w:val="26"/>
        </w:rPr>
        <w:t>4</w:t>
      </w:r>
      <w:r w:rsidRPr="006407FA">
        <w:rPr>
          <w:rFonts w:ascii="Arial" w:hAnsi="Arial" w:cs="Arial"/>
          <w:iCs/>
          <w:color w:val="000000"/>
          <w:sz w:val="26"/>
          <w:szCs w:val="26"/>
        </w:rPr>
        <w:t xml:space="preserve">.5. </w:t>
      </w:r>
      <w:r w:rsidRPr="006407FA">
        <w:rPr>
          <w:rFonts w:ascii="Arial" w:hAnsi="Arial" w:cs="Arial"/>
          <w:color w:val="000000"/>
          <w:sz w:val="26"/>
          <w:szCs w:val="26"/>
        </w:rPr>
        <w:t>Членами Наблюдательного совета не могут быть лица, имеющие неснятую или непогашенную судимость.</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.6. Решение о назначении членов наблюдательного совета или досрочном прекращении их полномочий принимается Учредителем.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общего собрания работников Учреждения. Решение общего собрания работников о назначении представителей работников Учреждения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Учреждение также направляет предложения Учредителю о кандидатах в Наблюдательный совет из числа представителей общественности.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.7. Полномочия члена Наблюдательного совета могут быть прекращены досрочно:</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а) по просьбе члена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в) в случае привлечения члена наблюдательного совета к уголовной ответственности.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.8. </w:t>
      </w:r>
      <w:proofErr w:type="gramStart"/>
      <w:r w:rsidRPr="006407FA">
        <w:rPr>
          <w:rFonts w:ascii="Arial" w:hAnsi="Arial" w:cs="Arial"/>
          <w:color w:val="000000"/>
          <w:sz w:val="26"/>
          <w:szCs w:val="26"/>
        </w:rPr>
        <w:t>Полномочия члена Наблюдательного совета, являющегося представите</w:t>
      </w:r>
      <w:r w:rsidR="003A3F6D" w:rsidRPr="006407FA">
        <w:rPr>
          <w:rFonts w:ascii="Arial" w:hAnsi="Arial" w:cs="Arial"/>
          <w:color w:val="000000"/>
          <w:sz w:val="26"/>
          <w:szCs w:val="26"/>
        </w:rPr>
        <w:t>лем Учредителя либо Собственника</w:t>
      </w:r>
      <w:r w:rsidRPr="006407FA">
        <w:rPr>
          <w:rFonts w:ascii="Arial" w:hAnsi="Arial" w:cs="Arial"/>
          <w:color w:val="000000"/>
          <w:sz w:val="26"/>
          <w:szCs w:val="26"/>
        </w:rPr>
        <w:t xml:space="preserve"> могут</w:t>
      </w:r>
      <w:proofErr w:type="gramEnd"/>
      <w:r w:rsidRPr="006407FA">
        <w:rPr>
          <w:rFonts w:ascii="Arial" w:hAnsi="Arial" w:cs="Arial"/>
          <w:color w:val="000000"/>
          <w:sz w:val="26"/>
          <w:szCs w:val="26"/>
        </w:rPr>
        <w:t xml:space="preserve"> быть также прекращены досрочно в случае прекращения трудовых отношений, а также по представлению Учредителя либо Собственника.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lastRenderedPageBreak/>
        <w:t>5.</w:t>
      </w:r>
      <w:r w:rsidR="000132AD" w:rsidRPr="006407FA">
        <w:rPr>
          <w:rFonts w:ascii="Arial" w:hAnsi="Arial" w:cs="Arial"/>
          <w:color w:val="000000"/>
          <w:sz w:val="26"/>
          <w:szCs w:val="26"/>
        </w:rPr>
        <w:t>4</w:t>
      </w:r>
      <w:r w:rsidRPr="006407FA">
        <w:rPr>
          <w:rFonts w:ascii="Arial" w:hAnsi="Arial" w:cs="Arial"/>
          <w:color w:val="000000"/>
          <w:sz w:val="26"/>
          <w:szCs w:val="26"/>
        </w:rPr>
        <w:t>.10.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.11. Представитель работников Учреждения не может быть избран председателем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.12. Наблюдательный совет в любое время вправе переизбрать своего Председателя.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 xml:space="preserve">.14.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.15. К компетенции Наблюдательного совета Учреждения относится рассмотрение:</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а) предложений Учредителя или директора Учреждения о внесении изменений в </w:t>
      </w:r>
      <w:r w:rsidR="002A068A" w:rsidRPr="006407FA">
        <w:rPr>
          <w:rFonts w:ascii="Arial" w:hAnsi="Arial" w:cs="Arial"/>
          <w:color w:val="000000"/>
          <w:sz w:val="26"/>
          <w:szCs w:val="26"/>
        </w:rPr>
        <w:t>У</w:t>
      </w:r>
      <w:r w:rsidRPr="006407FA">
        <w:rPr>
          <w:rFonts w:ascii="Arial" w:hAnsi="Arial" w:cs="Arial"/>
          <w:color w:val="000000"/>
          <w:sz w:val="26"/>
          <w:szCs w:val="26"/>
        </w:rPr>
        <w:t xml:space="preserve">став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б) предложений Учредителя или директора Учреждения о создании и ликвидации филиалов Учреждения, об открытии и о закрытии его представительств;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в) предложений Учредителя или директора Учреждения о реорганизации Учреждения или о его ликвидации;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г) предложений Учредителя или директора Учреждения об изъятии имущества, закрепленного за Учреждением на праве оперативного управления;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д)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е) проекта плана финансово-хозяйственной деятельности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ж) по представлению директора Учреждения проектов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з)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и) предложений директора Учреждения о совершении крупных сделок;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к) предложений директора Учреждения о совершении сделок, в совершении которых имеется заинтересованность;</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л) предложений директора Учреждения о выборе кредитных организаций, в которых Учреждение может открыть банковские счета;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м) вопросов проведения аудита годовой бухгалтерской отчетности Учреждения и утве</w:t>
      </w:r>
      <w:r w:rsidR="003A3F6D" w:rsidRPr="006407FA">
        <w:rPr>
          <w:rFonts w:ascii="Arial" w:hAnsi="Arial" w:cs="Arial"/>
          <w:color w:val="000000"/>
          <w:sz w:val="26"/>
          <w:szCs w:val="26"/>
        </w:rPr>
        <w:t>рждение аудиторской организации;</w:t>
      </w:r>
    </w:p>
    <w:p w:rsidR="003A3F6D" w:rsidRPr="006407FA" w:rsidRDefault="003A3F6D"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н) </w:t>
      </w:r>
      <w:r w:rsidR="00F04802" w:rsidRPr="006407FA">
        <w:rPr>
          <w:rFonts w:ascii="Arial" w:hAnsi="Arial" w:cs="Arial"/>
          <w:color w:val="000000"/>
          <w:sz w:val="26"/>
          <w:szCs w:val="26"/>
        </w:rPr>
        <w:t>утверждение положения о закупке товаров, работ, услуг для нужд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lastRenderedPageBreak/>
        <w:t>5.</w:t>
      </w:r>
      <w:r w:rsidR="000132AD" w:rsidRPr="006407FA">
        <w:rPr>
          <w:rFonts w:ascii="Arial" w:hAnsi="Arial" w:cs="Arial"/>
          <w:color w:val="000000"/>
          <w:sz w:val="26"/>
          <w:szCs w:val="26"/>
        </w:rPr>
        <w:t>4</w:t>
      </w:r>
      <w:r w:rsidRPr="006407FA">
        <w:rPr>
          <w:rFonts w:ascii="Arial" w:hAnsi="Arial" w:cs="Arial"/>
          <w:color w:val="000000"/>
          <w:sz w:val="26"/>
          <w:szCs w:val="26"/>
        </w:rPr>
        <w:t>.16. По вопросам, указанным в подпунктах «а</w:t>
      </w:r>
      <w:proofErr w:type="gramStart"/>
      <w:r w:rsidRPr="006407FA">
        <w:rPr>
          <w:rFonts w:ascii="Arial" w:hAnsi="Arial" w:cs="Arial"/>
          <w:color w:val="000000"/>
          <w:sz w:val="26"/>
          <w:szCs w:val="26"/>
        </w:rPr>
        <w:t>»-</w:t>
      </w:r>
      <w:proofErr w:type="gramEnd"/>
      <w:r w:rsidRPr="006407FA">
        <w:rPr>
          <w:rFonts w:ascii="Arial" w:hAnsi="Arial" w:cs="Arial"/>
          <w:color w:val="000000"/>
          <w:sz w:val="26"/>
          <w:szCs w:val="26"/>
        </w:rPr>
        <w:t>«г» и «з» пункта 5</w:t>
      </w:r>
      <w:r w:rsidRPr="006407FA">
        <w:rPr>
          <w:rFonts w:ascii="Arial" w:hAnsi="Arial" w:cs="Arial"/>
          <w:iCs/>
          <w:color w:val="000000"/>
          <w:sz w:val="26"/>
          <w:szCs w:val="26"/>
        </w:rPr>
        <w:t>.</w:t>
      </w:r>
      <w:r w:rsidR="000132AD" w:rsidRPr="006407FA">
        <w:rPr>
          <w:rFonts w:ascii="Arial" w:hAnsi="Arial" w:cs="Arial"/>
          <w:iCs/>
          <w:color w:val="000000"/>
          <w:sz w:val="26"/>
          <w:szCs w:val="26"/>
        </w:rPr>
        <w:t>4</w:t>
      </w:r>
      <w:r w:rsidRPr="006407FA">
        <w:rPr>
          <w:rFonts w:ascii="Arial" w:hAnsi="Arial" w:cs="Arial"/>
          <w:iCs/>
          <w:color w:val="000000"/>
          <w:sz w:val="26"/>
          <w:szCs w:val="26"/>
        </w:rPr>
        <w:t>.15.</w:t>
      </w:r>
      <w:r w:rsidRPr="006407FA">
        <w:rPr>
          <w:rFonts w:ascii="Arial" w:hAnsi="Arial" w:cs="Arial"/>
          <w:i/>
          <w:iCs/>
          <w:color w:val="000000"/>
          <w:sz w:val="26"/>
          <w:szCs w:val="26"/>
        </w:rPr>
        <w:t xml:space="preserve"> </w:t>
      </w:r>
      <w:r w:rsidRPr="006407FA">
        <w:rPr>
          <w:rFonts w:ascii="Arial" w:hAnsi="Arial" w:cs="Arial"/>
          <w:color w:val="000000"/>
          <w:sz w:val="26"/>
          <w:szCs w:val="26"/>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00F04802" w:rsidRPr="006407FA">
        <w:rPr>
          <w:rFonts w:ascii="Arial" w:hAnsi="Arial" w:cs="Arial"/>
          <w:color w:val="000000"/>
          <w:sz w:val="26"/>
          <w:szCs w:val="26"/>
        </w:rPr>
        <w:t xml:space="preserve">.17. По вопросам, указанным в </w:t>
      </w:r>
      <w:r w:rsidR="00F04802" w:rsidRPr="00565B86">
        <w:rPr>
          <w:rFonts w:ascii="Arial" w:hAnsi="Arial" w:cs="Arial"/>
          <w:sz w:val="26"/>
          <w:szCs w:val="26"/>
        </w:rPr>
        <w:t>подпункт</w:t>
      </w:r>
      <w:r w:rsidR="0073456D" w:rsidRPr="00565B86">
        <w:rPr>
          <w:rFonts w:ascii="Arial" w:hAnsi="Arial" w:cs="Arial"/>
          <w:sz w:val="26"/>
          <w:szCs w:val="26"/>
        </w:rPr>
        <w:t>е</w:t>
      </w:r>
      <w:r w:rsidRPr="00565B86">
        <w:rPr>
          <w:rFonts w:ascii="Arial" w:hAnsi="Arial" w:cs="Arial"/>
          <w:sz w:val="26"/>
          <w:szCs w:val="26"/>
        </w:rPr>
        <w:t xml:space="preserve"> «е»</w:t>
      </w:r>
      <w:r w:rsidR="0073456D" w:rsidRPr="00565B86">
        <w:rPr>
          <w:rFonts w:ascii="Arial" w:hAnsi="Arial" w:cs="Arial"/>
          <w:sz w:val="26"/>
          <w:szCs w:val="26"/>
        </w:rPr>
        <w:t xml:space="preserve"> </w:t>
      </w:r>
      <w:r w:rsidRPr="006407FA">
        <w:rPr>
          <w:rFonts w:ascii="Arial" w:hAnsi="Arial" w:cs="Arial"/>
          <w:color w:val="000000"/>
          <w:sz w:val="26"/>
          <w:szCs w:val="26"/>
        </w:rPr>
        <w:t>пункта 5.</w:t>
      </w:r>
      <w:r w:rsidR="000132AD" w:rsidRPr="006407FA">
        <w:rPr>
          <w:rFonts w:ascii="Arial" w:hAnsi="Arial" w:cs="Arial"/>
          <w:color w:val="000000"/>
          <w:sz w:val="26"/>
          <w:szCs w:val="26"/>
        </w:rPr>
        <w:t>4</w:t>
      </w:r>
      <w:r w:rsidRPr="006407FA">
        <w:rPr>
          <w:rFonts w:ascii="Arial" w:hAnsi="Arial" w:cs="Arial"/>
          <w:color w:val="000000"/>
          <w:sz w:val="26"/>
          <w:szCs w:val="26"/>
        </w:rPr>
        <w:t>.15. настоящего Устава, Наблюдательный совет дает заключение, копия которого направляется Учредителю.</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.18. По вопросам, указанным в подпунктах «д» и «л» пункта 5.</w:t>
      </w:r>
      <w:r w:rsidR="000132AD" w:rsidRPr="006407FA">
        <w:rPr>
          <w:rFonts w:ascii="Arial" w:hAnsi="Arial" w:cs="Arial"/>
          <w:color w:val="000000"/>
          <w:sz w:val="26"/>
          <w:szCs w:val="26"/>
        </w:rPr>
        <w:t>4</w:t>
      </w:r>
      <w:r w:rsidRPr="006407FA">
        <w:rPr>
          <w:rFonts w:ascii="Arial" w:hAnsi="Arial" w:cs="Arial"/>
          <w:color w:val="000000"/>
          <w:sz w:val="26"/>
          <w:szCs w:val="26"/>
        </w:rPr>
        <w:t>.15.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.19. Документы, представляемые в соответствии с подпунктом «ж»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утверждаются Наблюдательным советом. Копии указанных документов направляются Учредителю.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.20. По вопросам, указанным в подпунктах «и», «к»</w:t>
      </w:r>
      <w:r w:rsidR="0073456D">
        <w:rPr>
          <w:rFonts w:ascii="Arial" w:hAnsi="Arial" w:cs="Arial"/>
          <w:color w:val="000000"/>
          <w:sz w:val="26"/>
          <w:szCs w:val="26"/>
        </w:rPr>
        <w:t>,</w:t>
      </w:r>
      <w:r w:rsidRPr="006407FA">
        <w:rPr>
          <w:rFonts w:ascii="Arial" w:hAnsi="Arial" w:cs="Arial"/>
          <w:color w:val="000000"/>
          <w:sz w:val="26"/>
          <w:szCs w:val="26"/>
        </w:rPr>
        <w:t xml:space="preserve"> «м»</w:t>
      </w:r>
      <w:r w:rsidR="0073456D">
        <w:rPr>
          <w:rFonts w:ascii="Arial" w:hAnsi="Arial" w:cs="Arial"/>
          <w:color w:val="000000"/>
          <w:sz w:val="26"/>
          <w:szCs w:val="26"/>
        </w:rPr>
        <w:t xml:space="preserve">, </w:t>
      </w:r>
      <w:r w:rsidR="0073456D" w:rsidRPr="006C225A">
        <w:rPr>
          <w:rFonts w:ascii="Arial" w:hAnsi="Arial" w:cs="Arial"/>
          <w:sz w:val="26"/>
          <w:szCs w:val="26"/>
        </w:rPr>
        <w:t>«н»</w:t>
      </w:r>
      <w:r w:rsidRPr="006C225A">
        <w:rPr>
          <w:rFonts w:ascii="Arial" w:hAnsi="Arial" w:cs="Arial"/>
          <w:sz w:val="26"/>
          <w:szCs w:val="26"/>
        </w:rPr>
        <w:t xml:space="preserve"> </w:t>
      </w:r>
      <w:r w:rsidRPr="006407FA">
        <w:rPr>
          <w:rFonts w:ascii="Arial" w:hAnsi="Arial" w:cs="Arial"/>
          <w:color w:val="000000"/>
          <w:sz w:val="26"/>
          <w:szCs w:val="26"/>
        </w:rPr>
        <w:t>пункта 5.</w:t>
      </w:r>
      <w:r w:rsidR="000132AD" w:rsidRPr="006407FA">
        <w:rPr>
          <w:rFonts w:ascii="Arial" w:hAnsi="Arial" w:cs="Arial"/>
          <w:color w:val="000000"/>
          <w:sz w:val="26"/>
          <w:szCs w:val="26"/>
        </w:rPr>
        <w:t>4</w:t>
      </w:r>
      <w:r w:rsidRPr="006407FA">
        <w:rPr>
          <w:rFonts w:ascii="Arial" w:hAnsi="Arial" w:cs="Arial"/>
          <w:color w:val="000000"/>
          <w:sz w:val="26"/>
          <w:szCs w:val="26"/>
        </w:rPr>
        <w:t>.15. настоящего Устава, Наблюдательный совет принимает решения, обязательные для директора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.21. Рекомендации и заключения по вопросам, указанным в подпунктах «а</w:t>
      </w:r>
      <w:proofErr w:type="gramStart"/>
      <w:r w:rsidRPr="006407FA">
        <w:rPr>
          <w:rFonts w:ascii="Arial" w:hAnsi="Arial" w:cs="Arial"/>
          <w:color w:val="000000"/>
          <w:sz w:val="26"/>
          <w:szCs w:val="26"/>
        </w:rPr>
        <w:t>»-</w:t>
      </w:r>
      <w:proofErr w:type="gramEnd"/>
      <w:r w:rsidRPr="006407FA">
        <w:rPr>
          <w:rFonts w:ascii="Arial" w:hAnsi="Arial" w:cs="Arial"/>
          <w:color w:val="000000"/>
          <w:sz w:val="26"/>
          <w:szCs w:val="26"/>
        </w:rPr>
        <w:t>«ж» и «л»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даются большинством голосов от общего числа голосов членов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.22. Решения по вопросам, указанным в подпунктах «и» и «м»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.23. Решение по вопросу, указанному в подпункте «к» пункта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принимается Наблюдательным советом в порядке, установленном Федеральным законом «Об автономных учреждениях».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.24. Вопросы, относящиеся к компетенции Наблюдательного совета в соответствии с пунктом 5.</w:t>
      </w:r>
      <w:r w:rsidR="000132AD"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не могут быть переданы на рассмотрение других органов Учреждения.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.26. Заседания Наблюдательного совета проводятся по мере необходимости, но не реже одного раза в квартал.</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0132AD" w:rsidRPr="006407FA">
        <w:rPr>
          <w:rFonts w:ascii="Arial" w:hAnsi="Arial" w:cs="Arial"/>
          <w:color w:val="000000"/>
          <w:sz w:val="26"/>
          <w:szCs w:val="26"/>
        </w:rPr>
        <w:t>4</w:t>
      </w:r>
      <w:r w:rsidRPr="006407FA">
        <w:rPr>
          <w:rFonts w:ascii="Arial" w:hAnsi="Arial" w:cs="Arial"/>
          <w:color w:val="000000"/>
          <w:sz w:val="26"/>
          <w:szCs w:val="26"/>
        </w:rPr>
        <w:t>.27.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.28. Лицо, созывающее заседание Наблюдательного совета, обязано не позднее, чем за 10 дней до его проведения в письменном виде уведомить об этом каждого члена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.29.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.30.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lastRenderedPageBreak/>
        <w:t>5.</w:t>
      </w:r>
      <w:r w:rsidR="007E19D2" w:rsidRPr="006407FA">
        <w:rPr>
          <w:rFonts w:ascii="Arial" w:hAnsi="Arial" w:cs="Arial"/>
          <w:color w:val="000000"/>
          <w:sz w:val="26"/>
          <w:szCs w:val="26"/>
        </w:rPr>
        <w:t>4</w:t>
      </w:r>
      <w:r w:rsidRPr="006407FA">
        <w:rPr>
          <w:rFonts w:ascii="Arial" w:hAnsi="Arial" w:cs="Arial"/>
          <w:color w:val="000000"/>
          <w:sz w:val="26"/>
          <w:szCs w:val="26"/>
        </w:rPr>
        <w:t>.31.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.32.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w:t>
      </w:r>
      <w:proofErr w:type="gramStart"/>
      <w:r w:rsidRPr="006407FA">
        <w:rPr>
          <w:rFonts w:ascii="Arial" w:hAnsi="Arial" w:cs="Arial"/>
          <w:color w:val="000000"/>
          <w:sz w:val="26"/>
          <w:szCs w:val="26"/>
        </w:rPr>
        <w:t>позднее</w:t>
      </w:r>
      <w:proofErr w:type="gramEnd"/>
      <w:r w:rsidRPr="006407FA">
        <w:rPr>
          <w:rFonts w:ascii="Arial" w:hAnsi="Arial" w:cs="Arial"/>
          <w:color w:val="000000"/>
          <w:sz w:val="26"/>
          <w:szCs w:val="26"/>
        </w:rPr>
        <w:t xml:space="preserve"> чем за 3 дня до его проведения </w:t>
      </w:r>
      <w:r w:rsidRPr="006407FA">
        <w:rPr>
          <w:rFonts w:ascii="Arial" w:hAnsi="Arial" w:cs="Arial"/>
          <w:color w:val="000000"/>
          <w:sz w:val="26"/>
          <w:szCs w:val="26"/>
        </w:rPr>
        <w:br/>
        <w:t xml:space="preserve">уведомить всех участников Наблюдательного совета о внесенных в повестку заседания изменениях.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.33.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вместе с уведомлением о таком изменении.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.34. Решения Наблюдательного совета принимаются путем открытого голосования.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.35.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Указанный порядок не может применяться при принятии решений по вопросам, предусмотренным подпунктами «и» и «к» пункта 5.</w:t>
      </w:r>
      <w:r w:rsidR="007E19D2" w:rsidRPr="006407FA">
        <w:rPr>
          <w:rFonts w:ascii="Arial" w:hAnsi="Arial" w:cs="Arial"/>
          <w:color w:val="000000"/>
          <w:sz w:val="26"/>
          <w:szCs w:val="26"/>
        </w:rPr>
        <w:t>4</w:t>
      </w:r>
      <w:r w:rsidRPr="006407FA">
        <w:rPr>
          <w:rFonts w:ascii="Arial" w:hAnsi="Arial" w:cs="Arial"/>
          <w:color w:val="000000"/>
          <w:sz w:val="26"/>
          <w:szCs w:val="26"/>
        </w:rPr>
        <w:t xml:space="preserve">.15. настоящего Устава.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.36. В заседании Наблюдательного совета участвует директор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.37.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.38.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4</w:t>
      </w:r>
      <w:r w:rsidRPr="006407FA">
        <w:rPr>
          <w:rFonts w:ascii="Arial" w:hAnsi="Arial" w:cs="Arial"/>
          <w:color w:val="000000"/>
          <w:sz w:val="26"/>
          <w:szCs w:val="26"/>
        </w:rPr>
        <w:t xml:space="preserve">.39.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C52643" w:rsidRPr="006407FA" w:rsidRDefault="00C52643" w:rsidP="00C52643">
      <w:pPr>
        <w:pStyle w:val="a9"/>
        <w:spacing w:before="0" w:beforeAutospacing="0" w:after="0" w:afterAutospacing="0"/>
        <w:ind w:firstLine="567"/>
        <w:jc w:val="both"/>
        <w:rPr>
          <w:rFonts w:ascii="Arial" w:hAnsi="Arial" w:cs="Arial"/>
          <w:bCs/>
          <w:color w:val="000000"/>
          <w:sz w:val="26"/>
          <w:szCs w:val="26"/>
        </w:rPr>
      </w:pPr>
      <w:r w:rsidRPr="006407FA">
        <w:rPr>
          <w:rFonts w:ascii="Arial" w:hAnsi="Arial" w:cs="Arial"/>
          <w:color w:val="000000"/>
          <w:sz w:val="26"/>
          <w:szCs w:val="26"/>
        </w:rPr>
        <w:lastRenderedPageBreak/>
        <w:t>5.</w:t>
      </w:r>
      <w:r w:rsidR="007E19D2" w:rsidRPr="006407FA">
        <w:rPr>
          <w:rFonts w:ascii="Arial" w:hAnsi="Arial" w:cs="Arial"/>
          <w:color w:val="000000"/>
          <w:sz w:val="26"/>
          <w:szCs w:val="26"/>
        </w:rPr>
        <w:t>5</w:t>
      </w:r>
      <w:r w:rsidRPr="006407FA">
        <w:rPr>
          <w:rFonts w:ascii="Arial" w:hAnsi="Arial" w:cs="Arial"/>
          <w:color w:val="000000"/>
          <w:sz w:val="26"/>
          <w:szCs w:val="26"/>
        </w:rPr>
        <w:t>. Общее руководство Учреждением осуществляет прошедший соответствующую аттестацию руководитель</w:t>
      </w:r>
      <w:r w:rsidRPr="006407FA">
        <w:rPr>
          <w:rFonts w:ascii="Arial" w:hAnsi="Arial" w:cs="Arial"/>
          <w:b/>
          <w:color w:val="000000"/>
          <w:sz w:val="26"/>
          <w:szCs w:val="26"/>
        </w:rPr>
        <w:t xml:space="preserve"> - </w:t>
      </w:r>
      <w:r w:rsidRPr="006407FA">
        <w:rPr>
          <w:rFonts w:ascii="Arial" w:hAnsi="Arial" w:cs="Arial"/>
          <w:b/>
          <w:bCs/>
          <w:color w:val="000000"/>
          <w:sz w:val="26"/>
          <w:szCs w:val="26"/>
        </w:rPr>
        <w:t>директор</w:t>
      </w:r>
      <w:r w:rsidRPr="006407FA">
        <w:rPr>
          <w:rFonts w:ascii="Arial" w:hAnsi="Arial" w:cs="Arial"/>
          <w:bCs/>
          <w:color w:val="000000"/>
          <w:sz w:val="26"/>
          <w:szCs w:val="26"/>
        </w:rPr>
        <w:t>.</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Директор Учреждения назначается на должность и освобождается от нее в соответствии с законодательством Российской Федерации, порядке, установленном муниципальными правовыми </w:t>
      </w:r>
      <w:r w:rsidR="00B9413E">
        <w:rPr>
          <w:rFonts w:ascii="Arial" w:hAnsi="Arial" w:cs="Arial"/>
          <w:color w:val="000000"/>
          <w:sz w:val="26"/>
          <w:szCs w:val="26"/>
        </w:rPr>
        <w:t>актами города Тюмени, настоящим</w:t>
      </w:r>
      <w:r w:rsidR="00B9413E" w:rsidRPr="00B9413E">
        <w:rPr>
          <w:rFonts w:ascii="Arial" w:hAnsi="Arial" w:cs="Arial"/>
          <w:color w:val="000000"/>
          <w:sz w:val="26"/>
          <w:szCs w:val="26"/>
        </w:rPr>
        <w:t xml:space="preserve"> </w:t>
      </w:r>
      <w:r w:rsidR="002A068A" w:rsidRPr="006407FA">
        <w:rPr>
          <w:rFonts w:ascii="Arial" w:hAnsi="Arial" w:cs="Arial"/>
          <w:color w:val="000000"/>
          <w:sz w:val="26"/>
          <w:szCs w:val="26"/>
        </w:rPr>
        <w:t>У</w:t>
      </w:r>
      <w:r w:rsidR="00B9413E">
        <w:rPr>
          <w:rFonts w:ascii="Arial" w:hAnsi="Arial" w:cs="Arial"/>
          <w:color w:val="000000"/>
          <w:sz w:val="26"/>
          <w:szCs w:val="26"/>
        </w:rPr>
        <w:t>ставом.</w:t>
      </w:r>
      <w:r w:rsidR="00B9413E" w:rsidRPr="00B9413E">
        <w:rPr>
          <w:rFonts w:ascii="Arial" w:hAnsi="Arial" w:cs="Arial"/>
          <w:color w:val="000000"/>
          <w:sz w:val="26"/>
          <w:szCs w:val="26"/>
        </w:rPr>
        <w:t xml:space="preserve"> </w:t>
      </w:r>
      <w:r w:rsidRPr="006407FA">
        <w:rPr>
          <w:rFonts w:ascii="Arial" w:hAnsi="Arial" w:cs="Arial"/>
          <w:color w:val="000000"/>
          <w:sz w:val="26"/>
          <w:szCs w:val="26"/>
        </w:rPr>
        <w:t>Назначение на должность и освобождение от должности директора Учреждения осуществляется Администрацией города Тюмени путем издания распоряжения Администрации города Тюмени.</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С директором Учреждения заключается срочный трудовой договор в соответствии с Трудовым кодексом Российской Федерации на срок до пяти лет. </w:t>
      </w:r>
      <w:r w:rsidRPr="006407FA">
        <w:rPr>
          <w:rFonts w:ascii="Arial" w:hAnsi="Arial" w:cs="Arial"/>
          <w:color w:val="000000"/>
          <w:sz w:val="26"/>
          <w:szCs w:val="26"/>
        </w:rPr>
        <w:br/>
        <w:t>Трудовой договор с директором Учреждения заключает заместитель Главы Администрации города Тюмени, директор административного департамента.</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w:t>
      </w:r>
      <w:r w:rsidR="007E19D2" w:rsidRPr="006407FA">
        <w:rPr>
          <w:rFonts w:ascii="Arial" w:hAnsi="Arial" w:cs="Arial"/>
          <w:iCs/>
          <w:color w:val="000000"/>
          <w:sz w:val="26"/>
          <w:szCs w:val="26"/>
        </w:rPr>
        <w:t>6</w:t>
      </w:r>
      <w:r w:rsidRPr="006407FA">
        <w:rPr>
          <w:rFonts w:ascii="Arial" w:hAnsi="Arial" w:cs="Arial"/>
          <w:iCs/>
          <w:color w:val="000000"/>
          <w:sz w:val="26"/>
          <w:szCs w:val="26"/>
        </w:rPr>
        <w:t>.</w:t>
      </w:r>
      <w:r w:rsidRPr="006407FA">
        <w:rPr>
          <w:rFonts w:ascii="Arial" w:hAnsi="Arial" w:cs="Arial"/>
          <w:i/>
          <w:iCs/>
          <w:color w:val="000000"/>
          <w:sz w:val="26"/>
          <w:szCs w:val="26"/>
        </w:rPr>
        <w:t xml:space="preserve"> </w:t>
      </w:r>
      <w:r w:rsidRPr="006407FA">
        <w:rPr>
          <w:rFonts w:ascii="Arial" w:hAnsi="Arial" w:cs="Arial"/>
          <w:color w:val="000000"/>
          <w:sz w:val="26"/>
          <w:szCs w:val="26"/>
        </w:rPr>
        <w:t>Директор Учреждения несет ответственнос</w:t>
      </w:r>
      <w:r w:rsidR="00830C82" w:rsidRPr="006407FA">
        <w:rPr>
          <w:rFonts w:ascii="Arial" w:hAnsi="Arial" w:cs="Arial"/>
          <w:color w:val="000000"/>
          <w:sz w:val="26"/>
          <w:szCs w:val="26"/>
        </w:rPr>
        <w:t>ть перед работниками,</w:t>
      </w:r>
      <w:r w:rsidRPr="006407FA">
        <w:rPr>
          <w:rFonts w:ascii="Arial" w:hAnsi="Arial" w:cs="Arial"/>
          <w:color w:val="000000"/>
          <w:sz w:val="26"/>
          <w:szCs w:val="26"/>
        </w:rPr>
        <w:t xml:space="preserve">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w:t>
      </w:r>
      <w:r w:rsidR="002A068A" w:rsidRPr="006407FA">
        <w:rPr>
          <w:rFonts w:ascii="Arial" w:hAnsi="Arial" w:cs="Arial"/>
          <w:color w:val="000000"/>
          <w:sz w:val="26"/>
          <w:szCs w:val="26"/>
        </w:rPr>
        <w:t>У</w:t>
      </w:r>
      <w:r w:rsidRPr="006407FA">
        <w:rPr>
          <w:rFonts w:ascii="Arial" w:hAnsi="Arial" w:cs="Arial"/>
          <w:color w:val="000000"/>
          <w:sz w:val="26"/>
          <w:szCs w:val="26"/>
        </w:rPr>
        <w:t xml:space="preserve">ставом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Pr="006407FA">
        <w:rPr>
          <w:rFonts w:ascii="Arial" w:hAnsi="Arial" w:cs="Arial"/>
          <w:iCs/>
          <w:color w:val="000000"/>
          <w:sz w:val="26"/>
          <w:szCs w:val="26"/>
        </w:rPr>
        <w:t>.</w:t>
      </w:r>
      <w:r w:rsidR="007E19D2" w:rsidRPr="006407FA">
        <w:rPr>
          <w:rFonts w:ascii="Arial" w:hAnsi="Arial" w:cs="Arial"/>
          <w:iCs/>
          <w:color w:val="000000"/>
          <w:sz w:val="26"/>
          <w:szCs w:val="26"/>
        </w:rPr>
        <w:t>7</w:t>
      </w:r>
      <w:r w:rsidRPr="006407FA">
        <w:rPr>
          <w:rFonts w:ascii="Arial" w:hAnsi="Arial" w:cs="Arial"/>
          <w:iCs/>
          <w:color w:val="000000"/>
          <w:sz w:val="26"/>
          <w:szCs w:val="26"/>
        </w:rPr>
        <w:t>.</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Разграничение полномочий между директором Учреждения и органами управления Учреждения определяется настоящим </w:t>
      </w:r>
      <w:r w:rsidR="002A068A" w:rsidRPr="006407FA">
        <w:rPr>
          <w:rFonts w:ascii="Arial" w:hAnsi="Arial" w:cs="Arial"/>
          <w:color w:val="000000"/>
          <w:sz w:val="26"/>
          <w:szCs w:val="26"/>
        </w:rPr>
        <w:t>У</w:t>
      </w:r>
      <w:r w:rsidRPr="006407FA">
        <w:rPr>
          <w:rFonts w:ascii="Arial" w:hAnsi="Arial" w:cs="Arial"/>
          <w:color w:val="000000"/>
          <w:sz w:val="26"/>
          <w:szCs w:val="26"/>
        </w:rPr>
        <w:t xml:space="preserve">ставом и локальными нормативными актами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8</w:t>
      </w:r>
      <w:r w:rsidRPr="006407FA">
        <w:rPr>
          <w:rFonts w:ascii="Arial" w:hAnsi="Arial" w:cs="Arial"/>
          <w:color w:val="000000"/>
          <w:sz w:val="26"/>
          <w:szCs w:val="26"/>
        </w:rPr>
        <w:t xml:space="preserve">.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 к компетенции Учредителя и органов управления Учреждением.</w:t>
      </w:r>
    </w:p>
    <w:p w:rsidR="00C52643" w:rsidRPr="006407FA" w:rsidRDefault="00C52643" w:rsidP="00C52643">
      <w:pPr>
        <w:pStyle w:val="a9"/>
        <w:spacing w:before="0" w:beforeAutospacing="0" w:after="0" w:afterAutospacing="0"/>
        <w:ind w:firstLine="567"/>
        <w:jc w:val="both"/>
        <w:rPr>
          <w:rFonts w:ascii="Arial" w:hAnsi="Arial" w:cs="Arial"/>
          <w:b/>
          <w:bCs/>
          <w:color w:val="000000"/>
          <w:sz w:val="26"/>
          <w:szCs w:val="26"/>
        </w:rPr>
      </w:pPr>
      <w:r w:rsidRPr="006407FA">
        <w:rPr>
          <w:rFonts w:ascii="Arial" w:hAnsi="Arial" w:cs="Arial"/>
          <w:iCs/>
          <w:color w:val="000000"/>
          <w:sz w:val="26"/>
          <w:szCs w:val="26"/>
        </w:rPr>
        <w:t>5.</w:t>
      </w:r>
      <w:r w:rsidR="007E19D2" w:rsidRPr="006407FA">
        <w:rPr>
          <w:rFonts w:ascii="Arial" w:hAnsi="Arial" w:cs="Arial"/>
          <w:iCs/>
          <w:color w:val="000000"/>
          <w:sz w:val="26"/>
          <w:szCs w:val="26"/>
        </w:rPr>
        <w:t>9</w:t>
      </w:r>
      <w:r w:rsidRPr="006407FA">
        <w:rPr>
          <w:rFonts w:ascii="Arial" w:hAnsi="Arial" w:cs="Arial"/>
          <w:iCs/>
          <w:color w:val="000000"/>
          <w:sz w:val="26"/>
          <w:szCs w:val="26"/>
        </w:rPr>
        <w:t xml:space="preserve">. </w:t>
      </w:r>
      <w:r w:rsidRPr="006407FA">
        <w:rPr>
          <w:rFonts w:ascii="Arial" w:hAnsi="Arial" w:cs="Arial"/>
          <w:b/>
          <w:iCs/>
          <w:color w:val="000000"/>
          <w:sz w:val="26"/>
          <w:szCs w:val="26"/>
        </w:rPr>
        <w:t>Д</w:t>
      </w:r>
      <w:r w:rsidRPr="006407FA">
        <w:rPr>
          <w:rFonts w:ascii="Arial" w:hAnsi="Arial" w:cs="Arial"/>
          <w:b/>
          <w:bCs/>
          <w:color w:val="000000"/>
          <w:sz w:val="26"/>
          <w:szCs w:val="26"/>
        </w:rPr>
        <w:t xml:space="preserve">иректор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9</w:t>
      </w:r>
      <w:r w:rsidRPr="006407FA">
        <w:rPr>
          <w:rFonts w:ascii="Arial" w:hAnsi="Arial" w:cs="Arial"/>
          <w:color w:val="000000"/>
          <w:sz w:val="26"/>
          <w:szCs w:val="26"/>
        </w:rPr>
        <w:t>.1. Без доверенности действует от имени Учреждения, в том числе представляет его интересы и совершает сделки от его имени.</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w:t>
      </w:r>
      <w:r w:rsidR="007E19D2" w:rsidRPr="006407FA">
        <w:rPr>
          <w:rFonts w:ascii="Arial" w:hAnsi="Arial" w:cs="Arial"/>
          <w:iCs/>
          <w:color w:val="000000"/>
          <w:sz w:val="26"/>
          <w:szCs w:val="26"/>
        </w:rPr>
        <w:t>9</w:t>
      </w:r>
      <w:r w:rsidRPr="006407FA">
        <w:rPr>
          <w:rFonts w:ascii="Arial" w:hAnsi="Arial" w:cs="Arial"/>
          <w:iCs/>
          <w:color w:val="000000"/>
          <w:sz w:val="26"/>
          <w:szCs w:val="26"/>
        </w:rPr>
        <w:t>.2</w:t>
      </w:r>
      <w:r w:rsidRPr="006407FA">
        <w:rPr>
          <w:rFonts w:ascii="Arial" w:hAnsi="Arial" w:cs="Arial"/>
          <w:i/>
          <w:iCs/>
          <w:color w:val="000000"/>
          <w:sz w:val="26"/>
          <w:szCs w:val="26"/>
        </w:rPr>
        <w:t xml:space="preserve">. </w:t>
      </w:r>
      <w:r w:rsidRPr="006407FA">
        <w:rPr>
          <w:rFonts w:ascii="Arial" w:hAnsi="Arial" w:cs="Arial"/>
          <w:color w:val="000000"/>
          <w:sz w:val="26"/>
          <w:szCs w:val="26"/>
        </w:rPr>
        <w:t>Утверждает структуру и штатное расписание Учреждения.</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7E19D2" w:rsidRPr="006407FA">
        <w:rPr>
          <w:rFonts w:ascii="Arial" w:hAnsi="Arial" w:cs="Arial"/>
          <w:color w:val="000000"/>
          <w:sz w:val="26"/>
          <w:szCs w:val="26"/>
        </w:rPr>
        <w:t>9</w:t>
      </w:r>
      <w:r w:rsidRPr="006407FA">
        <w:rPr>
          <w:rFonts w:ascii="Arial" w:hAnsi="Arial" w:cs="Arial"/>
          <w:color w:val="000000"/>
          <w:sz w:val="26"/>
          <w:szCs w:val="26"/>
        </w:rPr>
        <w:t xml:space="preserve">.3.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w:t>
      </w:r>
      <w:r w:rsidR="007E19D2" w:rsidRPr="006407FA">
        <w:rPr>
          <w:rFonts w:ascii="Arial" w:hAnsi="Arial" w:cs="Arial"/>
          <w:color w:val="000000"/>
          <w:sz w:val="26"/>
          <w:szCs w:val="26"/>
        </w:rPr>
        <w:t>Н</w:t>
      </w:r>
      <w:r w:rsidRPr="006407FA">
        <w:rPr>
          <w:rFonts w:ascii="Arial" w:hAnsi="Arial" w:cs="Arial"/>
          <w:color w:val="000000"/>
          <w:sz w:val="26"/>
          <w:szCs w:val="26"/>
        </w:rPr>
        <w:t xml:space="preserve">аблюдательному совету для утверждения.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 xml:space="preserve">.4. В пределах своей компетенции издает приказы и дает указания, обязательные для исполнения всеми работниками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 xml:space="preserve">.5. Распоряжается в установленном порядке имуществом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w:t>
      </w:r>
      <w:r w:rsidR="00156DD9" w:rsidRPr="006407FA">
        <w:rPr>
          <w:rFonts w:ascii="Arial" w:hAnsi="Arial" w:cs="Arial"/>
          <w:iCs/>
          <w:color w:val="000000"/>
          <w:sz w:val="26"/>
          <w:szCs w:val="26"/>
        </w:rPr>
        <w:t>9</w:t>
      </w:r>
      <w:r w:rsidRPr="006407FA">
        <w:rPr>
          <w:rFonts w:ascii="Arial" w:hAnsi="Arial" w:cs="Arial"/>
          <w:iCs/>
          <w:color w:val="000000"/>
          <w:sz w:val="26"/>
          <w:szCs w:val="26"/>
        </w:rPr>
        <w:t>.6.</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Заключает договоры, в том числе трудовые договоры с работниками Учреждения. </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.7. Выдает доверенности, открывает лицевые счета.</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.8. Пользуется правом распоряжения средствами Учреждения в установленном законом порядке.</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C52643" w:rsidRPr="006407FA" w:rsidRDefault="00C52643"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w:t>
      </w:r>
      <w:r w:rsidR="00156DD9" w:rsidRPr="006407FA">
        <w:rPr>
          <w:rFonts w:ascii="Arial" w:hAnsi="Arial" w:cs="Arial"/>
          <w:color w:val="000000"/>
          <w:sz w:val="26"/>
          <w:szCs w:val="26"/>
        </w:rPr>
        <w:t>9</w:t>
      </w:r>
      <w:r w:rsidRPr="006407FA">
        <w:rPr>
          <w:rFonts w:ascii="Arial" w:hAnsi="Arial" w:cs="Arial"/>
          <w:color w:val="000000"/>
          <w:sz w:val="26"/>
          <w:szCs w:val="26"/>
        </w:rPr>
        <w:t xml:space="preserve">.10. Осуществляет иные права и обязанности, предусмотренные законодательством Российской Федерации, Тюменской области, </w:t>
      </w:r>
      <w:r w:rsidRPr="006407FA">
        <w:rPr>
          <w:rFonts w:ascii="Arial" w:hAnsi="Arial" w:cs="Arial"/>
          <w:color w:val="000000"/>
          <w:sz w:val="26"/>
          <w:szCs w:val="26"/>
        </w:rPr>
        <w:lastRenderedPageBreak/>
        <w:t xml:space="preserve">муниципальными правовыми актами города Тюмени,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 трудовым договором.</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 xml:space="preserve">. Коллегиальным органом управления Учреждением является </w:t>
      </w:r>
      <w:r w:rsidRPr="006407FA">
        <w:rPr>
          <w:rFonts w:ascii="Arial" w:hAnsi="Arial" w:cs="Arial"/>
          <w:b/>
          <w:bCs/>
          <w:color w:val="000000"/>
          <w:sz w:val="26"/>
          <w:szCs w:val="26"/>
        </w:rPr>
        <w:t xml:space="preserve">общее собрание работников. </w:t>
      </w:r>
      <w:r w:rsidRPr="006407FA">
        <w:rPr>
          <w:rFonts w:ascii="Arial" w:hAnsi="Arial" w:cs="Arial"/>
          <w:color w:val="000000"/>
          <w:sz w:val="26"/>
          <w:szCs w:val="26"/>
        </w:rPr>
        <w:t>В состав общего собрания работников входят все работники Учреждения. Общее собрание работников является постоянно действующим органом самоуправления.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.1. К компетенции общего собрания работников Учреждения относится: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вопросов, связанных с соблюдением законода</w:t>
      </w:r>
      <w:r>
        <w:rPr>
          <w:rFonts w:ascii="Arial" w:hAnsi="Arial" w:cs="Arial"/>
          <w:color w:val="000000"/>
          <w:sz w:val="26"/>
          <w:szCs w:val="26"/>
        </w:rPr>
        <w:t xml:space="preserve">тельства о труде </w:t>
      </w:r>
      <w:r w:rsidR="00743755" w:rsidRPr="006407FA">
        <w:rPr>
          <w:rFonts w:ascii="Arial" w:hAnsi="Arial" w:cs="Arial"/>
          <w:color w:val="000000"/>
          <w:sz w:val="26"/>
          <w:szCs w:val="26"/>
        </w:rPr>
        <w:t>работниками Учреждения, администрацией Учреждения, а также, полож</w:t>
      </w:r>
      <w:r w:rsidR="00E51FE4" w:rsidRPr="006407FA">
        <w:rPr>
          <w:rFonts w:ascii="Arial" w:hAnsi="Arial" w:cs="Arial"/>
          <w:color w:val="000000"/>
          <w:sz w:val="26"/>
          <w:szCs w:val="26"/>
        </w:rPr>
        <w:t>е</w:t>
      </w:r>
      <w:r w:rsidR="00743755" w:rsidRPr="006407FA">
        <w:rPr>
          <w:rFonts w:ascii="Arial" w:hAnsi="Arial" w:cs="Arial"/>
          <w:color w:val="000000"/>
          <w:sz w:val="26"/>
          <w:szCs w:val="26"/>
        </w:rPr>
        <w:t>ний коллективного договора</w:t>
      </w:r>
      <w:r w:rsidR="007411D8" w:rsidRPr="006407FA">
        <w:rPr>
          <w:rFonts w:ascii="Arial" w:hAnsi="Arial" w:cs="Arial"/>
          <w:color w:val="000000"/>
          <w:sz w:val="26"/>
          <w:szCs w:val="26"/>
        </w:rPr>
        <w:t>, заключенного</w:t>
      </w:r>
      <w:r w:rsidR="00743755" w:rsidRPr="006407FA">
        <w:rPr>
          <w:rFonts w:ascii="Arial" w:hAnsi="Arial" w:cs="Arial"/>
          <w:color w:val="000000"/>
          <w:sz w:val="26"/>
          <w:szCs w:val="26"/>
        </w:rPr>
        <w:t xml:space="preserve"> между Учреждением и работниками Учреждения;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спорных или конфликтных ситуаций, касающихся отношений между работниками Учреждения;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вопросов, касающихся улучшения условий труда работников Учреждения;</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830C82" w:rsidRPr="006407FA">
        <w:rPr>
          <w:rFonts w:ascii="Arial" w:hAnsi="Arial" w:cs="Arial"/>
          <w:color w:val="000000"/>
          <w:sz w:val="26"/>
          <w:szCs w:val="26"/>
        </w:rPr>
        <w:t>представление</w:t>
      </w:r>
      <w:r w:rsidR="00743755" w:rsidRPr="006407FA">
        <w:rPr>
          <w:rFonts w:ascii="Arial" w:hAnsi="Arial" w:cs="Arial"/>
          <w:color w:val="000000"/>
          <w:sz w:val="26"/>
          <w:szCs w:val="26"/>
        </w:rPr>
        <w:t xml:space="preserve"> работников к различным видам поощрени</w:t>
      </w:r>
      <w:r w:rsidR="00B44B4A" w:rsidRPr="006407FA">
        <w:rPr>
          <w:rFonts w:ascii="Arial" w:hAnsi="Arial" w:cs="Arial"/>
          <w:color w:val="000000"/>
          <w:sz w:val="26"/>
          <w:szCs w:val="26"/>
        </w:rPr>
        <w:t>й</w:t>
      </w:r>
      <w:r w:rsidR="00743755" w:rsidRPr="006407FA">
        <w:rPr>
          <w:rFonts w:ascii="Arial" w:hAnsi="Arial" w:cs="Arial"/>
          <w:color w:val="000000"/>
          <w:sz w:val="26"/>
          <w:szCs w:val="26"/>
        </w:rPr>
        <w:t>;</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рассмотрение и принятие коллективного договора;</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образование комиссии по трудовым спорам в Учреждении;</w:t>
      </w:r>
    </w:p>
    <w:p w:rsidR="00743755" w:rsidRPr="006407FA" w:rsidRDefault="00B9413E"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w:t>
      </w:r>
      <w:r w:rsidR="00743755" w:rsidRPr="006407FA">
        <w:rPr>
          <w:rFonts w:ascii="Arial" w:hAnsi="Arial" w:cs="Arial"/>
          <w:color w:val="000000"/>
          <w:sz w:val="26"/>
          <w:szCs w:val="26"/>
        </w:rPr>
        <w:t>утверждение требований, выдвинутых работниками и (или) представительным органом работников Учреждения при проведении забастовки;</w:t>
      </w:r>
    </w:p>
    <w:p w:rsidR="00743755" w:rsidRPr="006407FA" w:rsidRDefault="00EF0195" w:rsidP="00743755">
      <w:pPr>
        <w:pStyle w:val="a9"/>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 </w:t>
      </w:r>
      <w:r w:rsidR="00743755" w:rsidRPr="006407FA">
        <w:rPr>
          <w:rFonts w:ascii="Arial" w:hAnsi="Arial" w:cs="Arial"/>
          <w:color w:val="000000"/>
          <w:sz w:val="26"/>
          <w:szCs w:val="26"/>
        </w:rPr>
        <w:t xml:space="preserve">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w:t>
      </w:r>
      <w:r w:rsidR="002A068A" w:rsidRPr="006407FA">
        <w:rPr>
          <w:rFonts w:ascii="Arial" w:hAnsi="Arial" w:cs="Arial"/>
          <w:color w:val="000000"/>
          <w:sz w:val="26"/>
          <w:szCs w:val="26"/>
        </w:rPr>
        <w:t>У</w:t>
      </w:r>
      <w:r w:rsidR="00743755" w:rsidRPr="006407FA">
        <w:rPr>
          <w:rFonts w:ascii="Arial" w:hAnsi="Arial" w:cs="Arial"/>
          <w:color w:val="000000"/>
          <w:sz w:val="26"/>
          <w:szCs w:val="26"/>
        </w:rPr>
        <w:t xml:space="preserve">ставом. </w:t>
      </w:r>
    </w:p>
    <w:p w:rsidR="00162C2E" w:rsidRPr="006407FA" w:rsidRDefault="00830C82" w:rsidP="006542BF">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5.10</w:t>
      </w:r>
      <w:r w:rsidR="00743755" w:rsidRPr="006407FA">
        <w:rPr>
          <w:rFonts w:ascii="Arial" w:hAnsi="Arial" w:cs="Arial"/>
          <w:color w:val="000000"/>
          <w:sz w:val="26"/>
          <w:szCs w:val="26"/>
        </w:rPr>
        <w:t>.2. Организационной формой работы общего собрания работников являются заседания, которые проводятся по</w:t>
      </w:r>
      <w:r w:rsidR="006542BF">
        <w:rPr>
          <w:rFonts w:ascii="Arial" w:hAnsi="Arial" w:cs="Arial"/>
          <w:color w:val="000000"/>
          <w:sz w:val="26"/>
          <w:szCs w:val="26"/>
        </w:rPr>
        <w:t xml:space="preserve"> мере необходимости, но</w:t>
      </w:r>
      <w:r w:rsidR="006542BF" w:rsidRPr="006542BF">
        <w:rPr>
          <w:rFonts w:ascii="Arial" w:hAnsi="Arial" w:cs="Arial"/>
          <w:color w:val="000000"/>
          <w:sz w:val="26"/>
          <w:szCs w:val="26"/>
        </w:rPr>
        <w:t xml:space="preserve"> </w:t>
      </w:r>
      <w:r w:rsidR="006542BF">
        <w:rPr>
          <w:rFonts w:ascii="Arial" w:hAnsi="Arial" w:cs="Arial"/>
          <w:color w:val="000000"/>
          <w:sz w:val="26"/>
          <w:szCs w:val="26"/>
        </w:rPr>
        <w:t>не</w:t>
      </w:r>
      <w:r w:rsidR="006542BF" w:rsidRPr="006542BF">
        <w:rPr>
          <w:rFonts w:ascii="Arial" w:hAnsi="Arial" w:cs="Arial"/>
          <w:color w:val="000000"/>
          <w:sz w:val="26"/>
          <w:szCs w:val="26"/>
        </w:rPr>
        <w:t xml:space="preserve"> </w:t>
      </w:r>
      <w:r w:rsidR="006542BF">
        <w:rPr>
          <w:rFonts w:ascii="Arial" w:hAnsi="Arial" w:cs="Arial"/>
          <w:color w:val="000000"/>
          <w:sz w:val="26"/>
          <w:szCs w:val="26"/>
        </w:rPr>
        <w:t>реже</w:t>
      </w:r>
      <w:r w:rsidR="006542BF" w:rsidRPr="006542BF">
        <w:rPr>
          <w:rFonts w:ascii="Arial" w:hAnsi="Arial" w:cs="Arial"/>
          <w:color w:val="000000"/>
          <w:sz w:val="26"/>
          <w:szCs w:val="26"/>
        </w:rPr>
        <w:t xml:space="preserve"> </w:t>
      </w:r>
      <w:r w:rsidR="00EF0195">
        <w:rPr>
          <w:rFonts w:ascii="Arial" w:hAnsi="Arial" w:cs="Arial"/>
          <w:color w:val="000000"/>
          <w:sz w:val="26"/>
          <w:szCs w:val="26"/>
        </w:rPr>
        <w:t xml:space="preserve">одного раза в </w:t>
      </w:r>
      <w:r w:rsidR="006542BF">
        <w:rPr>
          <w:rFonts w:ascii="Arial" w:hAnsi="Arial" w:cs="Arial"/>
          <w:color w:val="000000"/>
          <w:sz w:val="26"/>
          <w:szCs w:val="26"/>
        </w:rPr>
        <w:t>год.</w:t>
      </w:r>
      <w:r w:rsidR="006542BF" w:rsidRPr="006542BF">
        <w:rPr>
          <w:rFonts w:ascii="Arial" w:hAnsi="Arial" w:cs="Arial"/>
          <w:color w:val="000000"/>
          <w:sz w:val="26"/>
          <w:szCs w:val="26"/>
        </w:rPr>
        <w:t xml:space="preserve"> </w:t>
      </w:r>
      <w:r w:rsidR="00743755" w:rsidRPr="006407FA">
        <w:rPr>
          <w:rFonts w:ascii="Arial" w:hAnsi="Arial" w:cs="Arial"/>
          <w:color w:val="000000"/>
          <w:sz w:val="26"/>
          <w:szCs w:val="26"/>
        </w:rPr>
        <w:t>На первом заседании открытым голосованием избир</w:t>
      </w:r>
      <w:r w:rsidRPr="006407FA">
        <w:rPr>
          <w:rFonts w:ascii="Arial" w:hAnsi="Arial" w:cs="Arial"/>
          <w:color w:val="000000"/>
          <w:sz w:val="26"/>
          <w:szCs w:val="26"/>
        </w:rPr>
        <w:t>ается председатель и секретарь.</w:t>
      </w:r>
    </w:p>
    <w:p w:rsidR="00743755" w:rsidRPr="006407FA" w:rsidRDefault="00830C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5.10</w:t>
      </w:r>
      <w:r w:rsidR="00743755" w:rsidRPr="006407FA">
        <w:rPr>
          <w:rFonts w:ascii="Arial" w:hAnsi="Arial" w:cs="Arial"/>
          <w:color w:val="000000"/>
          <w:sz w:val="26"/>
          <w:szCs w:val="26"/>
        </w:rPr>
        <w:t>.3. Общее собрание работников созывается его председателем по собственной инициативе, инициативе работников Учреждения,  директора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0004741B">
        <w:rPr>
          <w:rFonts w:ascii="Arial" w:hAnsi="Arial" w:cs="Arial"/>
          <w:color w:val="000000"/>
          <w:sz w:val="26"/>
          <w:szCs w:val="26"/>
        </w:rPr>
        <w:t>.4.</w:t>
      </w:r>
      <w:r w:rsidR="0004741B" w:rsidRPr="0004741B">
        <w:rPr>
          <w:rFonts w:ascii="Arial" w:hAnsi="Arial" w:cs="Arial"/>
          <w:color w:val="000000"/>
          <w:sz w:val="26"/>
          <w:szCs w:val="26"/>
        </w:rPr>
        <w:t xml:space="preserve"> </w:t>
      </w:r>
      <w:r w:rsidRPr="006407FA">
        <w:rPr>
          <w:rFonts w:ascii="Arial" w:hAnsi="Arial" w:cs="Arial"/>
          <w:color w:val="000000"/>
          <w:sz w:val="26"/>
          <w:szCs w:val="26"/>
        </w:rPr>
        <w:t>Заседание общего собрания работников является правомочным, если на заседании присутствует не менее 2/3 работников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5.1</w:t>
      </w:r>
      <w:r w:rsidR="00830C82" w:rsidRPr="006407FA">
        <w:rPr>
          <w:rFonts w:ascii="Arial" w:hAnsi="Arial" w:cs="Arial"/>
          <w:iCs/>
          <w:color w:val="000000"/>
          <w:sz w:val="26"/>
          <w:szCs w:val="26"/>
        </w:rPr>
        <w:t>0</w:t>
      </w:r>
      <w:r w:rsidRPr="006407FA">
        <w:rPr>
          <w:rFonts w:ascii="Arial" w:hAnsi="Arial" w:cs="Arial"/>
          <w:iCs/>
          <w:color w:val="000000"/>
          <w:sz w:val="26"/>
          <w:szCs w:val="26"/>
        </w:rPr>
        <w:t>.5.</w:t>
      </w:r>
      <w:r w:rsidRPr="006407FA">
        <w:rPr>
          <w:rFonts w:ascii="Arial" w:hAnsi="Arial" w:cs="Arial"/>
          <w:i/>
          <w:iCs/>
          <w:color w:val="000000"/>
          <w:sz w:val="26"/>
          <w:szCs w:val="26"/>
        </w:rPr>
        <w:t xml:space="preserve"> </w:t>
      </w:r>
      <w:r w:rsidRPr="006407FA">
        <w:rPr>
          <w:rFonts w:ascii="Arial" w:hAnsi="Arial" w:cs="Arial"/>
          <w:color w:val="000000"/>
          <w:sz w:val="26"/>
          <w:szCs w:val="26"/>
        </w:rPr>
        <w:t xml:space="preserve">Решения общего собрания работников принимается простым большинством </w:t>
      </w:r>
      <w:proofErr w:type="gramStart"/>
      <w:r w:rsidRPr="006407FA">
        <w:rPr>
          <w:rFonts w:ascii="Arial" w:hAnsi="Arial" w:cs="Arial"/>
          <w:color w:val="000000"/>
          <w:sz w:val="26"/>
          <w:szCs w:val="26"/>
        </w:rPr>
        <w:t>голосов</w:t>
      </w:r>
      <w:proofErr w:type="gramEnd"/>
      <w:r w:rsidRPr="006407FA">
        <w:rPr>
          <w:rFonts w:ascii="Arial" w:hAnsi="Arial" w:cs="Arial"/>
          <w:color w:val="000000"/>
          <w:sz w:val="26"/>
          <w:szCs w:val="26"/>
        </w:rPr>
        <w:t xml:space="preserve"> и оформляются протоколом, который подписывается председателем и секретарем общего собрания работников.</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.6.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743755" w:rsidRPr="006407FA" w:rsidRDefault="00743755"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5.1</w:t>
      </w:r>
      <w:r w:rsidR="00830C82" w:rsidRPr="006407FA">
        <w:rPr>
          <w:rFonts w:ascii="Arial" w:hAnsi="Arial" w:cs="Arial"/>
          <w:color w:val="000000"/>
          <w:sz w:val="26"/>
          <w:szCs w:val="26"/>
        </w:rPr>
        <w:t>0</w:t>
      </w:r>
      <w:r w:rsidRPr="006407FA">
        <w:rPr>
          <w:rFonts w:ascii="Arial" w:hAnsi="Arial" w:cs="Arial"/>
          <w:color w:val="000000"/>
          <w:sz w:val="26"/>
          <w:szCs w:val="26"/>
        </w:rPr>
        <w:t>.7.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w:t>
      </w:r>
      <w:r w:rsidR="00F66917">
        <w:rPr>
          <w:rFonts w:ascii="Arial" w:hAnsi="Arial" w:cs="Arial"/>
          <w:color w:val="000000"/>
          <w:sz w:val="26"/>
          <w:szCs w:val="26"/>
        </w:rPr>
        <w:t xml:space="preserve">шение по обсуждаемому вопросу. </w:t>
      </w:r>
      <w:r w:rsidRPr="006407FA">
        <w:rPr>
          <w:rFonts w:ascii="Arial" w:hAnsi="Arial" w:cs="Arial"/>
          <w:color w:val="000000"/>
          <w:sz w:val="26"/>
          <w:szCs w:val="26"/>
        </w:rPr>
        <w:t>Протоколы общего собрания работников включаются в номенклатуру дел Учреждения.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lastRenderedPageBreak/>
        <w:t>Протоколы заседаний общего собрания работников доступны для ознакомления всем работникам Учреждения.</w:t>
      </w:r>
    </w:p>
    <w:p w:rsidR="00690F71" w:rsidRPr="006407FA" w:rsidRDefault="00690F71" w:rsidP="00743755">
      <w:pPr>
        <w:pStyle w:val="a9"/>
        <w:spacing w:before="0" w:beforeAutospacing="0" w:after="0" w:afterAutospacing="0"/>
        <w:ind w:firstLine="567"/>
        <w:jc w:val="both"/>
        <w:rPr>
          <w:rFonts w:ascii="Arial" w:hAnsi="Arial" w:cs="Arial"/>
          <w:color w:val="000000"/>
          <w:sz w:val="26"/>
          <w:szCs w:val="26"/>
        </w:rPr>
      </w:pPr>
    </w:p>
    <w:p w:rsidR="00743755" w:rsidRPr="006407FA" w:rsidRDefault="00C25A40" w:rsidP="00C25A40">
      <w:pPr>
        <w:pStyle w:val="a9"/>
        <w:spacing w:before="0" w:beforeAutospacing="0" w:after="0" w:afterAutospacing="0"/>
        <w:jc w:val="center"/>
        <w:rPr>
          <w:rFonts w:ascii="Arial" w:hAnsi="Arial" w:cs="Arial"/>
          <w:b/>
          <w:color w:val="000000"/>
          <w:sz w:val="26"/>
          <w:szCs w:val="26"/>
        </w:rPr>
      </w:pPr>
      <w:r w:rsidRPr="006407FA">
        <w:rPr>
          <w:rFonts w:ascii="Arial" w:hAnsi="Arial" w:cs="Arial"/>
          <w:b/>
          <w:color w:val="000000"/>
          <w:sz w:val="26"/>
          <w:szCs w:val="26"/>
        </w:rPr>
        <w:t xml:space="preserve">6. </w:t>
      </w:r>
      <w:r w:rsidR="00690F71" w:rsidRPr="006407FA">
        <w:rPr>
          <w:rFonts w:ascii="Arial" w:hAnsi="Arial" w:cs="Arial"/>
          <w:b/>
          <w:color w:val="000000"/>
          <w:sz w:val="26"/>
          <w:szCs w:val="26"/>
        </w:rPr>
        <w:t xml:space="preserve">КОМПЕТЕНЦИЯ УЧРЕДИТЕЛЯ УЧРЕЖДЕНИЯ </w:t>
      </w:r>
    </w:p>
    <w:p w:rsidR="00C52643" w:rsidRPr="006407FA" w:rsidRDefault="005533D7" w:rsidP="00C52643">
      <w:pPr>
        <w:pStyle w:val="a9"/>
        <w:spacing w:before="0" w:beforeAutospacing="0" w:after="0" w:afterAutospacing="0"/>
        <w:ind w:firstLine="567"/>
        <w:jc w:val="both"/>
        <w:rPr>
          <w:rFonts w:ascii="Arial" w:hAnsi="Arial" w:cs="Arial"/>
          <w:b/>
          <w:bCs/>
          <w:color w:val="000000"/>
          <w:sz w:val="26"/>
          <w:szCs w:val="26"/>
        </w:rPr>
      </w:pPr>
      <w:r w:rsidRPr="006407FA">
        <w:rPr>
          <w:rFonts w:ascii="Arial" w:hAnsi="Arial" w:cs="Arial"/>
          <w:b/>
          <w:bCs/>
          <w:color w:val="000000"/>
          <w:sz w:val="26"/>
          <w:szCs w:val="26"/>
        </w:rPr>
        <w:t>6</w:t>
      </w:r>
      <w:r w:rsidR="00C52643" w:rsidRPr="006407FA">
        <w:rPr>
          <w:rFonts w:ascii="Arial" w:hAnsi="Arial" w:cs="Arial"/>
          <w:b/>
          <w:bCs/>
          <w:color w:val="000000"/>
          <w:sz w:val="26"/>
          <w:szCs w:val="26"/>
        </w:rPr>
        <w:t>.</w:t>
      </w:r>
      <w:r w:rsidRPr="006407FA">
        <w:rPr>
          <w:rFonts w:ascii="Arial" w:hAnsi="Arial" w:cs="Arial"/>
          <w:b/>
          <w:bCs/>
          <w:color w:val="000000"/>
          <w:sz w:val="26"/>
          <w:szCs w:val="26"/>
        </w:rPr>
        <w:t>1</w:t>
      </w:r>
      <w:r w:rsidR="00C52643" w:rsidRPr="006407FA">
        <w:rPr>
          <w:rFonts w:ascii="Arial" w:hAnsi="Arial" w:cs="Arial"/>
          <w:b/>
          <w:bCs/>
          <w:color w:val="000000"/>
          <w:sz w:val="26"/>
          <w:szCs w:val="26"/>
        </w:rPr>
        <w:t>. К компетенции Учредителя в области управления Учреждением относятся: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w:t>
      </w:r>
      <w:r w:rsidR="00C52643" w:rsidRPr="006407FA">
        <w:rPr>
          <w:rFonts w:ascii="Arial" w:hAnsi="Arial" w:cs="Arial"/>
          <w:iCs/>
          <w:color w:val="000000"/>
          <w:sz w:val="26"/>
          <w:szCs w:val="26"/>
        </w:rPr>
        <w:t>.</w:t>
      </w:r>
      <w:r w:rsidRPr="006407FA">
        <w:rPr>
          <w:rFonts w:ascii="Arial" w:hAnsi="Arial" w:cs="Arial"/>
          <w:iCs/>
          <w:color w:val="000000"/>
          <w:sz w:val="26"/>
          <w:szCs w:val="26"/>
        </w:rPr>
        <w:t>1</w:t>
      </w:r>
      <w:r w:rsidR="00C52643" w:rsidRPr="006407FA">
        <w:rPr>
          <w:rFonts w:ascii="Arial" w:hAnsi="Arial" w:cs="Arial"/>
          <w:iCs/>
          <w:color w:val="000000"/>
          <w:sz w:val="26"/>
          <w:szCs w:val="26"/>
        </w:rPr>
        <w:t>.1.</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 xml:space="preserve">Утверждение </w:t>
      </w:r>
      <w:r w:rsidR="002A068A" w:rsidRPr="006407FA">
        <w:rPr>
          <w:rFonts w:ascii="Arial" w:hAnsi="Arial" w:cs="Arial"/>
          <w:color w:val="000000"/>
          <w:sz w:val="26"/>
          <w:szCs w:val="26"/>
        </w:rPr>
        <w:t>У</w:t>
      </w:r>
      <w:r w:rsidR="00C52643" w:rsidRPr="006407FA">
        <w:rPr>
          <w:rFonts w:ascii="Arial" w:hAnsi="Arial" w:cs="Arial"/>
          <w:color w:val="000000"/>
          <w:sz w:val="26"/>
          <w:szCs w:val="26"/>
        </w:rPr>
        <w:t>става Учреждения, а также изменений к нему.</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2. Рассмотрение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3.</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Утверждение передаточного акта или разделительного баланса, промежуточного и окончательного ликвидационного баланса.</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4.</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5.</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w:t>
      </w:r>
      <w:r w:rsidRPr="006407FA">
        <w:rPr>
          <w:rFonts w:ascii="Arial" w:hAnsi="Arial" w:cs="Arial"/>
          <w:color w:val="000000"/>
          <w:sz w:val="26"/>
          <w:szCs w:val="26"/>
        </w:rPr>
        <w:t xml:space="preserve"> изменение или</w:t>
      </w:r>
      <w:r w:rsidR="00C52643" w:rsidRPr="006407FA">
        <w:rPr>
          <w:rFonts w:ascii="Arial" w:hAnsi="Arial" w:cs="Arial"/>
          <w:color w:val="000000"/>
          <w:sz w:val="26"/>
          <w:szCs w:val="26"/>
        </w:rPr>
        <w:t xml:space="preserve">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 xml:space="preserve">6. Утверждение </w:t>
      </w:r>
      <w:r w:rsidR="00C52643" w:rsidRPr="006407FA">
        <w:rPr>
          <w:rFonts w:ascii="Arial" w:hAnsi="Arial" w:cs="Arial"/>
          <w:color w:val="000000"/>
          <w:sz w:val="26"/>
          <w:szCs w:val="26"/>
        </w:rPr>
        <w:t>порядка составления и утверждения плана финансово- хозяйственной деятельности</w:t>
      </w:r>
      <w:r w:rsidR="00FA3BA6" w:rsidRPr="006407FA">
        <w:rPr>
          <w:rFonts w:ascii="Arial" w:hAnsi="Arial" w:cs="Arial"/>
          <w:color w:val="000000"/>
          <w:sz w:val="26"/>
          <w:szCs w:val="26"/>
        </w:rPr>
        <w:t xml:space="preserve"> Учреждения, </w:t>
      </w:r>
      <w:r w:rsidR="00C52643" w:rsidRPr="006407FA">
        <w:rPr>
          <w:rFonts w:ascii="Arial" w:hAnsi="Arial" w:cs="Arial"/>
          <w:color w:val="000000"/>
          <w:sz w:val="26"/>
          <w:szCs w:val="26"/>
        </w:rPr>
        <w:t xml:space="preserve">отчета о результатах </w:t>
      </w:r>
      <w:r w:rsidR="00FA3BA6" w:rsidRPr="006407FA">
        <w:rPr>
          <w:rFonts w:ascii="Arial" w:hAnsi="Arial" w:cs="Arial"/>
          <w:color w:val="000000"/>
          <w:sz w:val="26"/>
          <w:szCs w:val="26"/>
        </w:rPr>
        <w:t xml:space="preserve">его деятельности и </w:t>
      </w:r>
      <w:r w:rsidR="00C52643" w:rsidRPr="006407FA">
        <w:rPr>
          <w:rFonts w:ascii="Arial" w:hAnsi="Arial" w:cs="Arial"/>
          <w:color w:val="000000"/>
          <w:sz w:val="26"/>
          <w:szCs w:val="26"/>
        </w:rPr>
        <w:t>об использовании закрепленного за ним муниципального имущества.</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7. Д</w:t>
      </w:r>
      <w:r w:rsidR="00C52643" w:rsidRPr="006407FA">
        <w:rPr>
          <w:rFonts w:ascii="Arial" w:hAnsi="Arial" w:cs="Arial"/>
          <w:color w:val="000000"/>
          <w:sz w:val="26"/>
          <w:szCs w:val="26"/>
        </w:rPr>
        <w:t xml:space="preserve">ача согласия на распоряжение недвижимым имуществом и особо ценным движимым имуществом, </w:t>
      </w:r>
      <w:proofErr w:type="gramStart"/>
      <w:r w:rsidR="00C52643" w:rsidRPr="006407FA">
        <w:rPr>
          <w:rFonts w:ascii="Arial" w:hAnsi="Arial" w:cs="Arial"/>
          <w:color w:val="000000"/>
          <w:sz w:val="26"/>
          <w:szCs w:val="26"/>
        </w:rPr>
        <w:t>закрепленными</w:t>
      </w:r>
      <w:proofErr w:type="gramEnd"/>
      <w:r w:rsidR="00C52643" w:rsidRPr="006407FA">
        <w:rPr>
          <w:rFonts w:ascii="Arial" w:hAnsi="Arial" w:cs="Arial"/>
          <w:color w:val="000000"/>
          <w:sz w:val="26"/>
          <w:szCs w:val="26"/>
        </w:rPr>
        <w:t xml:space="preserve"> или приобретенными </w:t>
      </w:r>
      <w:r w:rsidRPr="006407FA">
        <w:rPr>
          <w:rFonts w:ascii="Arial" w:hAnsi="Arial" w:cs="Arial"/>
          <w:color w:val="000000"/>
          <w:sz w:val="26"/>
          <w:szCs w:val="26"/>
        </w:rPr>
        <w:t>У</w:t>
      </w:r>
      <w:r w:rsidR="00C52643" w:rsidRPr="006407FA">
        <w:rPr>
          <w:rFonts w:ascii="Arial" w:hAnsi="Arial" w:cs="Arial"/>
          <w:color w:val="000000"/>
          <w:sz w:val="26"/>
          <w:szCs w:val="26"/>
        </w:rPr>
        <w:t xml:space="preserve">чреждением за счет средств, выделенных ему Учредителем на приобретение этого имущества.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8.</w:t>
      </w:r>
      <w:r w:rsidR="00C52643" w:rsidRPr="006407FA">
        <w:rPr>
          <w:rFonts w:ascii="Arial" w:hAnsi="Arial" w:cs="Arial"/>
          <w:i/>
          <w:iCs/>
          <w:color w:val="000000"/>
          <w:sz w:val="26"/>
          <w:szCs w:val="26"/>
        </w:rPr>
        <w:t xml:space="preserve"> </w:t>
      </w:r>
      <w:r w:rsidR="00C52643" w:rsidRPr="006407FA">
        <w:rPr>
          <w:rFonts w:ascii="Arial" w:hAnsi="Arial" w:cs="Arial"/>
          <w:iCs/>
          <w:color w:val="000000"/>
          <w:sz w:val="26"/>
          <w:szCs w:val="26"/>
        </w:rPr>
        <w:t>О</w:t>
      </w:r>
      <w:r w:rsidR="00C52643" w:rsidRPr="006407FA">
        <w:rPr>
          <w:rFonts w:ascii="Arial" w:hAnsi="Arial" w:cs="Arial"/>
          <w:color w:val="000000"/>
          <w:sz w:val="26"/>
          <w:szCs w:val="26"/>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iCs/>
          <w:color w:val="000000"/>
          <w:sz w:val="26"/>
          <w:szCs w:val="26"/>
        </w:rPr>
        <w:t>9.</w:t>
      </w:r>
      <w:r w:rsidR="00C52643" w:rsidRPr="006407FA">
        <w:rPr>
          <w:rFonts w:ascii="Arial" w:hAnsi="Arial" w:cs="Arial"/>
          <w:i/>
          <w:iCs/>
          <w:color w:val="000000"/>
          <w:sz w:val="26"/>
          <w:szCs w:val="26"/>
        </w:rPr>
        <w:t xml:space="preserve"> </w:t>
      </w:r>
      <w:r w:rsidR="00C52643" w:rsidRPr="006407FA">
        <w:rPr>
          <w:rFonts w:ascii="Arial" w:hAnsi="Arial" w:cs="Arial"/>
          <w:color w:val="000000"/>
          <w:sz w:val="26"/>
          <w:szCs w:val="26"/>
        </w:rPr>
        <w:t>Согласование программы развития Учреждения.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 xml:space="preserve">11. Установление требований к содержанию и формам отчетности, а также порядка представления отчетности о деятельности Учреждения.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12. Разработка стандартов качества предоставления муниципальных услуг (выполнения работ).</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 xml:space="preserve">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14. Осуществ</w:t>
      </w:r>
      <w:r w:rsidR="00F04802" w:rsidRPr="006407FA">
        <w:rPr>
          <w:rFonts w:ascii="Arial" w:hAnsi="Arial" w:cs="Arial"/>
          <w:color w:val="000000"/>
          <w:sz w:val="26"/>
          <w:szCs w:val="26"/>
        </w:rPr>
        <w:t>ление</w:t>
      </w:r>
      <w:r w:rsidR="00C52643" w:rsidRPr="006407FA">
        <w:rPr>
          <w:rFonts w:ascii="Arial" w:hAnsi="Arial" w:cs="Arial"/>
          <w:color w:val="000000"/>
          <w:sz w:val="26"/>
          <w:szCs w:val="26"/>
        </w:rPr>
        <w:t xml:space="preserve"> контроля в отношении </w:t>
      </w:r>
      <w:r w:rsidR="00F04802" w:rsidRPr="006407FA">
        <w:rPr>
          <w:rFonts w:ascii="Arial" w:hAnsi="Arial" w:cs="Arial"/>
          <w:color w:val="000000"/>
          <w:sz w:val="26"/>
          <w:szCs w:val="26"/>
        </w:rPr>
        <w:t xml:space="preserve">деятельности </w:t>
      </w:r>
      <w:r w:rsidR="00C52643" w:rsidRPr="006407FA">
        <w:rPr>
          <w:rFonts w:ascii="Arial" w:hAnsi="Arial" w:cs="Arial"/>
          <w:color w:val="000000"/>
          <w:sz w:val="26"/>
          <w:szCs w:val="26"/>
        </w:rPr>
        <w:t>Учреждения в порядке, предусмотренном муниципальными правовыми актами города Тюмени.</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C52643" w:rsidRPr="006407FA">
        <w:rPr>
          <w:rFonts w:ascii="Arial" w:hAnsi="Arial" w:cs="Arial"/>
          <w:color w:val="000000"/>
          <w:sz w:val="26"/>
          <w:szCs w:val="26"/>
        </w:rPr>
        <w:t xml:space="preserve">15. Осуществление ведомственного </w:t>
      </w:r>
      <w:proofErr w:type="gramStart"/>
      <w:r w:rsidR="00C52643" w:rsidRPr="006407FA">
        <w:rPr>
          <w:rFonts w:ascii="Arial" w:hAnsi="Arial" w:cs="Arial"/>
          <w:color w:val="000000"/>
          <w:sz w:val="26"/>
          <w:szCs w:val="26"/>
        </w:rPr>
        <w:t>контроля за</w:t>
      </w:r>
      <w:proofErr w:type="gramEnd"/>
      <w:r w:rsidR="00C52643" w:rsidRPr="006407FA">
        <w:rPr>
          <w:rFonts w:ascii="Arial" w:hAnsi="Arial" w:cs="Arial"/>
          <w:color w:val="000000"/>
          <w:sz w:val="26"/>
          <w:szCs w:val="26"/>
        </w:rPr>
        <w:t xml:space="preserve"> соблюдением трудового законодательства и иных нормативных правовых актов, содержащих нормы трудового права. </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lastRenderedPageBreak/>
        <w:t>6.1.</w:t>
      </w:r>
      <w:r w:rsidR="00C52643" w:rsidRPr="006407FA">
        <w:rPr>
          <w:rFonts w:ascii="Arial" w:hAnsi="Arial" w:cs="Arial"/>
          <w:color w:val="000000"/>
          <w:sz w:val="26"/>
          <w:szCs w:val="26"/>
        </w:rPr>
        <w:t>16</w:t>
      </w:r>
      <w:r w:rsidRPr="006407FA">
        <w:rPr>
          <w:rFonts w:ascii="Arial" w:hAnsi="Arial" w:cs="Arial"/>
          <w:color w:val="000000"/>
          <w:sz w:val="26"/>
          <w:szCs w:val="26"/>
        </w:rPr>
        <w:t>.</w:t>
      </w:r>
      <w:r w:rsidR="00C52643" w:rsidRPr="006407FA">
        <w:rPr>
          <w:rFonts w:ascii="Arial" w:hAnsi="Arial" w:cs="Arial"/>
          <w:color w:val="000000"/>
          <w:sz w:val="26"/>
          <w:szCs w:val="26"/>
        </w:rPr>
        <w:t xml:space="preserve"> Осуществление </w:t>
      </w:r>
      <w:proofErr w:type="gramStart"/>
      <w:r w:rsidR="00C52643" w:rsidRPr="006407FA">
        <w:rPr>
          <w:rFonts w:ascii="Arial" w:hAnsi="Arial" w:cs="Arial"/>
          <w:color w:val="000000"/>
          <w:sz w:val="26"/>
          <w:szCs w:val="26"/>
        </w:rPr>
        <w:t>контроля за</w:t>
      </w:r>
      <w:proofErr w:type="gramEnd"/>
      <w:r w:rsidR="00C52643" w:rsidRPr="006407FA">
        <w:rPr>
          <w:rFonts w:ascii="Arial" w:hAnsi="Arial" w:cs="Arial"/>
          <w:color w:val="000000"/>
          <w:sz w:val="26"/>
          <w:szCs w:val="26"/>
        </w:rPr>
        <w:t xml:space="preserve">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C52643" w:rsidRPr="006407FA" w:rsidRDefault="005533D7" w:rsidP="00C52643">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6.1.</w:t>
      </w:r>
      <w:r w:rsidR="00830C82" w:rsidRPr="006407FA">
        <w:rPr>
          <w:rFonts w:ascii="Arial" w:hAnsi="Arial" w:cs="Arial"/>
          <w:color w:val="000000"/>
          <w:sz w:val="26"/>
          <w:szCs w:val="26"/>
        </w:rPr>
        <w:t>17</w:t>
      </w:r>
      <w:r w:rsidR="00C52643" w:rsidRPr="006407FA">
        <w:rPr>
          <w:rFonts w:ascii="Arial" w:hAnsi="Arial" w:cs="Arial"/>
          <w:color w:val="000000"/>
          <w:sz w:val="26"/>
          <w:szCs w:val="26"/>
        </w:rPr>
        <w:t>. Осуществление иных полномочий, предусмотренных законод</w:t>
      </w:r>
      <w:r w:rsidR="00830C82" w:rsidRPr="006407FA">
        <w:rPr>
          <w:rFonts w:ascii="Arial" w:hAnsi="Arial" w:cs="Arial"/>
          <w:color w:val="000000"/>
          <w:sz w:val="26"/>
          <w:szCs w:val="26"/>
        </w:rPr>
        <w:t>ательством Российской Федерации,</w:t>
      </w:r>
      <w:r w:rsidR="00C52643" w:rsidRPr="006407FA">
        <w:rPr>
          <w:rFonts w:ascii="Arial" w:hAnsi="Arial" w:cs="Arial"/>
          <w:color w:val="000000"/>
          <w:sz w:val="26"/>
          <w:szCs w:val="26"/>
        </w:rPr>
        <w:t xml:space="preserve">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w:t>
      </w:r>
      <w:r w:rsidR="002A068A" w:rsidRPr="006407FA">
        <w:rPr>
          <w:rFonts w:ascii="Arial" w:hAnsi="Arial" w:cs="Arial"/>
          <w:color w:val="000000"/>
          <w:sz w:val="26"/>
          <w:szCs w:val="26"/>
        </w:rPr>
        <w:t>У</w:t>
      </w:r>
      <w:r w:rsidR="00C52643" w:rsidRPr="006407FA">
        <w:rPr>
          <w:rFonts w:ascii="Arial" w:hAnsi="Arial" w:cs="Arial"/>
          <w:color w:val="000000"/>
          <w:sz w:val="26"/>
          <w:szCs w:val="26"/>
        </w:rPr>
        <w:t>ставом.</w:t>
      </w:r>
    </w:p>
    <w:p w:rsidR="00C52643" w:rsidRPr="006407FA" w:rsidRDefault="00C52643" w:rsidP="00743755">
      <w:pPr>
        <w:pStyle w:val="a9"/>
        <w:spacing w:before="0" w:beforeAutospacing="0" w:after="0" w:afterAutospacing="0"/>
        <w:jc w:val="both"/>
        <w:rPr>
          <w:rFonts w:ascii="Arial" w:hAnsi="Arial" w:cs="Arial"/>
          <w:color w:val="000000"/>
          <w:sz w:val="26"/>
          <w:szCs w:val="26"/>
        </w:rPr>
      </w:pPr>
    </w:p>
    <w:p w:rsidR="00743755" w:rsidRPr="006407FA" w:rsidRDefault="004D29BC"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color w:val="000000"/>
          <w:sz w:val="26"/>
          <w:szCs w:val="26"/>
        </w:rPr>
        <w:t>7</w:t>
      </w:r>
      <w:r w:rsidR="00743755" w:rsidRPr="006407FA">
        <w:rPr>
          <w:rFonts w:ascii="Arial" w:hAnsi="Arial" w:cs="Arial"/>
          <w:b/>
          <w:color w:val="000000"/>
          <w:sz w:val="26"/>
          <w:szCs w:val="26"/>
        </w:rPr>
        <w:t>.</w:t>
      </w:r>
      <w:r w:rsidR="00743755" w:rsidRPr="006407FA">
        <w:rPr>
          <w:rFonts w:ascii="Arial" w:hAnsi="Arial" w:cs="Arial"/>
          <w:color w:val="000000"/>
          <w:sz w:val="26"/>
          <w:szCs w:val="26"/>
        </w:rPr>
        <w:t xml:space="preserve"> </w:t>
      </w:r>
      <w:r w:rsidR="00743755" w:rsidRPr="006407FA">
        <w:rPr>
          <w:rFonts w:ascii="Arial" w:hAnsi="Arial" w:cs="Arial"/>
          <w:b/>
          <w:bCs/>
          <w:color w:val="000000"/>
          <w:sz w:val="26"/>
          <w:szCs w:val="26"/>
        </w:rPr>
        <w:t>СТРУКТУРА ФИНАНСОВОЙ И ХОЗЯЙСТВЕННОЙ ДЕЯТЕЛЬНОСТИ УЧРЕЖДЕНИЯ</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 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города Тюмени.</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 Учреждение в отношении закрепленного за ним имущества обязано: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.5.1. </w:t>
      </w:r>
      <w:r w:rsidRPr="006407FA">
        <w:rPr>
          <w:rFonts w:ascii="Arial" w:hAnsi="Arial" w:cs="Arial"/>
          <w:color w:val="000000"/>
          <w:sz w:val="26"/>
          <w:szCs w:val="26"/>
        </w:rPr>
        <w:t>э</w:t>
      </w:r>
      <w:r w:rsidR="00743755" w:rsidRPr="006407FA">
        <w:rPr>
          <w:rFonts w:ascii="Arial" w:hAnsi="Arial" w:cs="Arial"/>
          <w:color w:val="000000"/>
          <w:sz w:val="26"/>
          <w:szCs w:val="26"/>
        </w:rPr>
        <w:t xml:space="preserve">ффективно использовать имущество строго по целевому назначению;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.5.2. </w:t>
      </w:r>
      <w:r w:rsidRPr="006407FA">
        <w:rPr>
          <w:rFonts w:ascii="Arial" w:hAnsi="Arial" w:cs="Arial"/>
          <w:color w:val="000000"/>
          <w:sz w:val="26"/>
          <w:szCs w:val="26"/>
        </w:rPr>
        <w:t>о</w:t>
      </w:r>
      <w:r w:rsidR="00743755" w:rsidRPr="006407FA">
        <w:rPr>
          <w:rFonts w:ascii="Arial" w:hAnsi="Arial" w:cs="Arial"/>
          <w:color w:val="000000"/>
          <w:sz w:val="26"/>
          <w:szCs w:val="26"/>
        </w:rPr>
        <w:t>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.5.3. </w:t>
      </w:r>
      <w:r w:rsidRPr="006407FA">
        <w:rPr>
          <w:rFonts w:ascii="Arial" w:hAnsi="Arial" w:cs="Arial"/>
          <w:color w:val="000000"/>
          <w:sz w:val="26"/>
          <w:szCs w:val="26"/>
        </w:rPr>
        <w:t>о</w:t>
      </w:r>
      <w:r w:rsidR="00743755" w:rsidRPr="006407FA">
        <w:rPr>
          <w:rFonts w:ascii="Arial" w:hAnsi="Arial" w:cs="Arial"/>
          <w:color w:val="000000"/>
          <w:sz w:val="26"/>
          <w:szCs w:val="26"/>
        </w:rPr>
        <w:t>существлять капитальный и текущий ремонт</w:t>
      </w:r>
      <w:r w:rsidRPr="006407FA">
        <w:rPr>
          <w:rFonts w:ascii="Arial" w:hAnsi="Arial" w:cs="Arial"/>
          <w:color w:val="000000"/>
          <w:sz w:val="26"/>
          <w:szCs w:val="26"/>
        </w:rPr>
        <w:t>,</w:t>
      </w:r>
      <w:r w:rsidR="00743755" w:rsidRPr="006407FA">
        <w:rPr>
          <w:rFonts w:ascii="Arial" w:hAnsi="Arial" w:cs="Arial"/>
          <w:color w:val="000000"/>
          <w:sz w:val="26"/>
          <w:szCs w:val="26"/>
        </w:rPr>
        <w:t xml:space="preserve"> закрепленного за Учреждением имущества.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.6. В случаях и в порядке, установленными действующим законодательством Российской Федерации, муниципальными правовыми актами, </w:t>
      </w:r>
      <w:r w:rsidRPr="006407FA">
        <w:rPr>
          <w:rFonts w:ascii="Arial" w:hAnsi="Arial" w:cs="Arial"/>
          <w:color w:val="000000"/>
          <w:sz w:val="26"/>
          <w:szCs w:val="26"/>
        </w:rPr>
        <w:t>Собственник</w:t>
      </w:r>
      <w:r w:rsidR="00743755" w:rsidRPr="006407FA">
        <w:rPr>
          <w:rFonts w:ascii="Arial" w:hAnsi="Arial" w:cs="Arial"/>
          <w:color w:val="000000"/>
          <w:sz w:val="26"/>
          <w:szCs w:val="26"/>
        </w:rPr>
        <w:t xml:space="preserve"> принимает решение об изъятии имущества, которое оформляется приказом </w:t>
      </w:r>
      <w:r w:rsidRPr="006407FA">
        <w:rPr>
          <w:rFonts w:ascii="Arial" w:hAnsi="Arial" w:cs="Arial"/>
          <w:color w:val="000000"/>
          <w:sz w:val="26"/>
          <w:szCs w:val="26"/>
        </w:rPr>
        <w:t>Собственника</w:t>
      </w:r>
      <w:r w:rsidR="00743755" w:rsidRPr="006407FA">
        <w:rPr>
          <w:rFonts w:ascii="Arial" w:hAnsi="Arial" w:cs="Arial"/>
          <w:color w:val="000000"/>
          <w:sz w:val="26"/>
          <w:szCs w:val="26"/>
        </w:rPr>
        <w:t xml:space="preserve">.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.7. Учреждение самостоятельно оформляет документы на земельный участок и вносит платежи за пользование им, осуществляет </w:t>
      </w:r>
      <w:r w:rsidR="00743755" w:rsidRPr="006407FA">
        <w:rPr>
          <w:rFonts w:ascii="Arial" w:hAnsi="Arial" w:cs="Arial"/>
          <w:color w:val="000000"/>
          <w:sz w:val="26"/>
          <w:szCs w:val="26"/>
        </w:rPr>
        <w:lastRenderedPageBreak/>
        <w:t>государственную регистрацию права оперативного управления на переданное ему недвижимое имущество.</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.8. Учреждение без согласия Учредителя не вправе распоряжаться недвижимым имуществом и особо ценным движимым имуществом, </w:t>
      </w:r>
      <w:proofErr w:type="gramStart"/>
      <w:r w:rsidR="00743755" w:rsidRPr="006407FA">
        <w:rPr>
          <w:rFonts w:ascii="Arial" w:hAnsi="Arial" w:cs="Arial"/>
          <w:color w:val="000000"/>
          <w:sz w:val="26"/>
          <w:szCs w:val="26"/>
        </w:rPr>
        <w:t>закрепленными</w:t>
      </w:r>
      <w:proofErr w:type="gramEnd"/>
      <w:r w:rsidR="00743755" w:rsidRPr="006407FA">
        <w:rPr>
          <w:rFonts w:ascii="Arial" w:hAnsi="Arial" w:cs="Arial"/>
          <w:color w:val="000000"/>
          <w:sz w:val="26"/>
          <w:szCs w:val="26"/>
        </w:rPr>
        <w:t xml:space="preserve"> за ним </w:t>
      </w:r>
      <w:r w:rsidRPr="006407FA">
        <w:rPr>
          <w:rFonts w:ascii="Arial" w:hAnsi="Arial" w:cs="Arial"/>
          <w:color w:val="000000"/>
          <w:sz w:val="26"/>
          <w:szCs w:val="26"/>
        </w:rPr>
        <w:t>Собственник</w:t>
      </w:r>
      <w:r w:rsidR="00743755" w:rsidRPr="006407FA">
        <w:rPr>
          <w:rFonts w:ascii="Arial" w:hAnsi="Arial" w:cs="Arial"/>
          <w:color w:val="000000"/>
          <w:sz w:val="26"/>
          <w:szCs w:val="26"/>
        </w:rPr>
        <w:t>ом или приобретенными Учреждением за счет средств, выделенных ему Учредителем на приобретение этого имущества.</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.9.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.10. Источниками формирования имущества и финансовых ресурсов Учреждения являются: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субсидии, получаемые от Учредителя на основании муниципального задания;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добровольные имущественные, денежные взносы и пожертвования;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выручка от реализации товаров, работ, услуг, а также от иных видов разрешенной деятельности, осуществляемой Учреждением самостоятельно;</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имущество, переданное Учреждению </w:t>
      </w:r>
      <w:r w:rsidR="004D29BC" w:rsidRPr="006407FA">
        <w:rPr>
          <w:rFonts w:ascii="Arial" w:hAnsi="Arial" w:cs="Arial"/>
          <w:color w:val="000000"/>
          <w:sz w:val="26"/>
          <w:szCs w:val="26"/>
        </w:rPr>
        <w:t>Собственник</w:t>
      </w:r>
      <w:r w:rsidRPr="006407FA">
        <w:rPr>
          <w:rFonts w:ascii="Arial" w:hAnsi="Arial" w:cs="Arial"/>
          <w:color w:val="000000"/>
          <w:sz w:val="26"/>
          <w:szCs w:val="26"/>
        </w:rPr>
        <w:t xml:space="preserve">ом;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другие источники в соответствии с законодательством Российской Федерации.</w:t>
      </w:r>
    </w:p>
    <w:p w:rsidR="00743755" w:rsidRPr="006407FA" w:rsidRDefault="004D29BC"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w:t>
      </w:r>
      <w:r w:rsidRPr="006407FA">
        <w:rPr>
          <w:rFonts w:ascii="Arial" w:hAnsi="Arial" w:cs="Arial"/>
          <w:color w:val="000000"/>
          <w:sz w:val="26"/>
          <w:szCs w:val="26"/>
        </w:rPr>
        <w:t xml:space="preserve">оссийской </w:t>
      </w:r>
      <w:r w:rsidR="00743755" w:rsidRPr="006407FA">
        <w:rPr>
          <w:rFonts w:ascii="Arial" w:hAnsi="Arial" w:cs="Arial"/>
          <w:color w:val="000000"/>
          <w:sz w:val="26"/>
          <w:szCs w:val="26"/>
        </w:rPr>
        <w:t>Ф</w:t>
      </w:r>
      <w:r w:rsidRPr="006407FA">
        <w:rPr>
          <w:rFonts w:ascii="Arial" w:hAnsi="Arial" w:cs="Arial"/>
          <w:color w:val="000000"/>
          <w:sz w:val="26"/>
          <w:szCs w:val="26"/>
        </w:rPr>
        <w:t>едерации</w:t>
      </w:r>
      <w:r w:rsidR="00743755" w:rsidRPr="006407FA">
        <w:rPr>
          <w:rFonts w:ascii="Arial" w:hAnsi="Arial" w:cs="Arial"/>
          <w:color w:val="000000"/>
          <w:sz w:val="26"/>
          <w:szCs w:val="26"/>
        </w:rPr>
        <w:t>.</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.13.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14. Финансово-хозяйственная деятельность Учреждения осуществляется в соответствии с Планом финансово-хозяйственной деятельности, утверждаемым директором Учреждения после рассмотрения заключения Наблюдательного совета, в установленном порядке.</w:t>
      </w:r>
    </w:p>
    <w:p w:rsidR="00A96182"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7</w:t>
      </w:r>
      <w:r w:rsidR="00743755" w:rsidRPr="006407FA">
        <w:rPr>
          <w:rFonts w:ascii="Arial" w:hAnsi="Arial" w:cs="Arial"/>
          <w:iCs/>
          <w:color w:val="000000"/>
          <w:sz w:val="26"/>
          <w:szCs w:val="26"/>
        </w:rPr>
        <w:t>.15.</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Финансовое обеспечение деятельности Учреждения осуществляется в соответствии с законодательством</w:t>
      </w:r>
      <w:r w:rsidRPr="006407FA">
        <w:rPr>
          <w:rFonts w:ascii="Arial" w:hAnsi="Arial" w:cs="Arial"/>
          <w:color w:val="000000"/>
          <w:sz w:val="26"/>
          <w:szCs w:val="26"/>
        </w:rPr>
        <w:t xml:space="preserve"> Российской Федерации</w:t>
      </w:r>
      <w:r w:rsidR="00743755" w:rsidRPr="006407FA">
        <w:rPr>
          <w:rFonts w:ascii="Arial" w:hAnsi="Arial" w:cs="Arial"/>
          <w:color w:val="000000"/>
          <w:sz w:val="26"/>
          <w:szCs w:val="26"/>
        </w:rPr>
        <w:t xml:space="preserve">. Финансовое обеспечение образовательной деятельности осуществляется на основе региональных нормативов финансового </w:t>
      </w:r>
      <w:r w:rsidR="00743755" w:rsidRPr="006407FA">
        <w:rPr>
          <w:rFonts w:ascii="Arial" w:hAnsi="Arial" w:cs="Arial"/>
          <w:color w:val="000000"/>
          <w:sz w:val="26"/>
          <w:szCs w:val="26"/>
        </w:rPr>
        <w:lastRenderedPageBreak/>
        <w:t xml:space="preserve">обеспечения образовательной деятельности в соответствии с муниципальным заданием.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Муниципальное задание для Учреждения формируется и утверждается Учредителем в порядке, предусмотренном законодательством Российской Федерации, муниципальными правовыми актами города Тюмени, в соответствии с видами деятельности, определенными настоящим </w:t>
      </w:r>
      <w:r w:rsidR="002A068A" w:rsidRPr="006407FA">
        <w:rPr>
          <w:rFonts w:ascii="Arial" w:hAnsi="Arial" w:cs="Arial"/>
          <w:color w:val="000000"/>
          <w:sz w:val="26"/>
          <w:szCs w:val="26"/>
        </w:rPr>
        <w:t>У</w:t>
      </w:r>
      <w:r w:rsidRPr="006407FA">
        <w:rPr>
          <w:rFonts w:ascii="Arial" w:hAnsi="Arial" w:cs="Arial"/>
          <w:color w:val="000000"/>
          <w:sz w:val="26"/>
          <w:szCs w:val="26"/>
        </w:rPr>
        <w:t>ставом к основной деятельности. Учреждение осуществляет в соответствии с муниципальным заданием деятельность, связанную</w:t>
      </w:r>
      <w:r w:rsidRPr="006407FA">
        <w:rPr>
          <w:rFonts w:ascii="Arial" w:hAnsi="Arial" w:cs="Arial"/>
          <w:color w:val="76923C"/>
          <w:sz w:val="26"/>
          <w:szCs w:val="26"/>
        </w:rPr>
        <w:t xml:space="preserve"> </w:t>
      </w:r>
      <w:r w:rsidR="007B293B">
        <w:rPr>
          <w:rFonts w:ascii="Arial" w:hAnsi="Arial" w:cs="Arial"/>
          <w:color w:val="76923C"/>
          <w:sz w:val="26"/>
          <w:szCs w:val="26"/>
          <w:lang w:val="en-US"/>
        </w:rPr>
        <w:t>c</w:t>
      </w:r>
      <w:r w:rsidR="007B293B" w:rsidRPr="007B293B">
        <w:rPr>
          <w:rFonts w:ascii="Arial" w:hAnsi="Arial" w:cs="Arial"/>
          <w:color w:val="76923C"/>
          <w:sz w:val="26"/>
          <w:szCs w:val="26"/>
        </w:rPr>
        <w:t xml:space="preserve"> </w:t>
      </w:r>
      <w:r w:rsidR="00D57A8D" w:rsidRPr="006407FA">
        <w:rPr>
          <w:rFonts w:ascii="Arial" w:hAnsi="Arial" w:cs="Arial"/>
          <w:color w:val="000000"/>
          <w:sz w:val="26"/>
          <w:szCs w:val="26"/>
        </w:rPr>
        <w:t xml:space="preserve">выполнением работ, </w:t>
      </w:r>
      <w:r w:rsidR="00A96182" w:rsidRPr="006407FA">
        <w:rPr>
          <w:rFonts w:ascii="Arial" w:hAnsi="Arial" w:cs="Arial"/>
          <w:color w:val="000000"/>
          <w:sz w:val="26"/>
          <w:szCs w:val="26"/>
        </w:rPr>
        <w:t>оказанием услуг</w:t>
      </w:r>
      <w:r w:rsidRPr="006407FA">
        <w:rPr>
          <w:rFonts w:ascii="Arial" w:hAnsi="Arial" w:cs="Arial"/>
          <w:color w:val="000000"/>
          <w:sz w:val="26"/>
          <w:szCs w:val="26"/>
        </w:rPr>
        <w:t>.</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.16.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.17.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.18.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rsidR="00743755" w:rsidRPr="006407FA" w:rsidRDefault="00A96182"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7</w:t>
      </w:r>
      <w:r w:rsidR="00743755" w:rsidRPr="006407FA">
        <w:rPr>
          <w:rFonts w:ascii="Arial" w:hAnsi="Arial" w:cs="Arial"/>
          <w:color w:val="000000"/>
          <w:sz w:val="26"/>
          <w:szCs w:val="26"/>
        </w:rPr>
        <w:t xml:space="preserve">.19. </w:t>
      </w:r>
      <w:r w:rsidR="004776C4" w:rsidRPr="006407FA">
        <w:rPr>
          <w:rFonts w:ascii="Arial" w:hAnsi="Arial" w:cs="Arial"/>
          <w:color w:val="000000"/>
          <w:sz w:val="26"/>
          <w:szCs w:val="26"/>
        </w:rPr>
        <w:t>У</w:t>
      </w:r>
      <w:r w:rsidR="00743755" w:rsidRPr="006407FA">
        <w:rPr>
          <w:rFonts w:ascii="Arial" w:hAnsi="Arial" w:cs="Arial"/>
          <w:color w:val="000000"/>
          <w:sz w:val="26"/>
          <w:szCs w:val="26"/>
        </w:rPr>
        <w:t>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rsidR="004776C4" w:rsidRPr="006407FA" w:rsidRDefault="004776C4" w:rsidP="00743755">
      <w:pPr>
        <w:pStyle w:val="a9"/>
        <w:spacing w:before="0" w:beforeAutospacing="0" w:after="0" w:afterAutospacing="0"/>
        <w:ind w:firstLine="567"/>
        <w:jc w:val="center"/>
        <w:rPr>
          <w:rFonts w:ascii="Arial" w:hAnsi="Arial" w:cs="Arial"/>
          <w:b/>
          <w:bCs/>
          <w:color w:val="000000"/>
          <w:sz w:val="26"/>
          <w:szCs w:val="26"/>
        </w:rPr>
      </w:pPr>
    </w:p>
    <w:p w:rsidR="004776C4" w:rsidRPr="006407FA" w:rsidRDefault="004776C4" w:rsidP="004776C4">
      <w:pPr>
        <w:pStyle w:val="ConsPlusNormal"/>
        <w:ind w:firstLine="0"/>
        <w:jc w:val="center"/>
        <w:outlineLvl w:val="1"/>
        <w:rPr>
          <w:b/>
          <w:sz w:val="26"/>
          <w:szCs w:val="26"/>
        </w:rPr>
      </w:pPr>
      <w:r w:rsidRPr="006407FA">
        <w:rPr>
          <w:b/>
          <w:sz w:val="26"/>
          <w:szCs w:val="26"/>
        </w:rPr>
        <w:t>8. КРУПНЫЕ СДЕЛКИ, КОНФЛИКТ ИНТЕРЕСОВ</w:t>
      </w:r>
    </w:p>
    <w:p w:rsidR="004776C4" w:rsidRPr="006407FA" w:rsidRDefault="004776C4" w:rsidP="004776C4">
      <w:pPr>
        <w:pStyle w:val="ConsPlusNormal"/>
        <w:widowControl/>
        <w:ind w:firstLine="539"/>
        <w:jc w:val="both"/>
        <w:rPr>
          <w:color w:val="000000"/>
          <w:sz w:val="26"/>
          <w:szCs w:val="26"/>
        </w:rPr>
      </w:pPr>
      <w:r w:rsidRPr="006407FA">
        <w:rPr>
          <w:sz w:val="26"/>
          <w:szCs w:val="26"/>
        </w:rPr>
        <w:t xml:space="preserve">8.1. </w:t>
      </w:r>
      <w:r w:rsidRPr="006407FA">
        <w:rPr>
          <w:color w:val="000000"/>
          <w:sz w:val="26"/>
          <w:szCs w:val="26"/>
        </w:rPr>
        <w:t>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4776C4" w:rsidRPr="006407FA" w:rsidRDefault="004776C4" w:rsidP="004776C4">
      <w:pPr>
        <w:pStyle w:val="ConsPlusNormal"/>
        <w:widowControl/>
        <w:ind w:firstLine="539"/>
        <w:jc w:val="both"/>
        <w:rPr>
          <w:sz w:val="26"/>
          <w:szCs w:val="26"/>
        </w:rPr>
      </w:pPr>
      <w:proofErr w:type="gramStart"/>
      <w:r w:rsidRPr="006407FA">
        <w:rPr>
          <w:sz w:val="26"/>
          <w:szCs w:val="26"/>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4776C4" w:rsidRPr="006407FA" w:rsidRDefault="004776C4" w:rsidP="004776C4">
      <w:pPr>
        <w:pStyle w:val="ConsPlusNonformat"/>
        <w:widowControl/>
        <w:ind w:firstLine="540"/>
        <w:jc w:val="both"/>
        <w:rPr>
          <w:rFonts w:ascii="Arial" w:hAnsi="Arial" w:cs="Arial"/>
          <w:sz w:val="26"/>
          <w:szCs w:val="26"/>
        </w:rPr>
      </w:pPr>
      <w:r w:rsidRPr="006407FA">
        <w:rPr>
          <w:rFonts w:ascii="Arial" w:hAnsi="Arial" w:cs="Arial"/>
          <w:sz w:val="26"/>
          <w:szCs w:val="26"/>
        </w:rPr>
        <w:t xml:space="preserve">8.2.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директора Учреждения о совершении </w:t>
      </w:r>
      <w:r w:rsidRPr="006407FA">
        <w:rPr>
          <w:rFonts w:ascii="Arial" w:hAnsi="Arial" w:cs="Arial"/>
          <w:sz w:val="26"/>
          <w:szCs w:val="26"/>
        </w:rPr>
        <w:lastRenderedPageBreak/>
        <w:t>крупной сделки в течение 15 календарных дней со дня поступления такого предложения председателю Наблюдательного совета Учреждения.</w:t>
      </w:r>
    </w:p>
    <w:p w:rsidR="004776C4" w:rsidRPr="006407FA" w:rsidRDefault="004776C4" w:rsidP="004776C4">
      <w:pPr>
        <w:pStyle w:val="ConsPlusNonformat"/>
        <w:widowControl/>
        <w:ind w:firstLine="540"/>
        <w:jc w:val="both"/>
        <w:rPr>
          <w:rFonts w:ascii="Arial" w:hAnsi="Arial" w:cs="Arial"/>
          <w:sz w:val="26"/>
          <w:szCs w:val="26"/>
        </w:rPr>
      </w:pPr>
      <w:r w:rsidRPr="006407FA">
        <w:rPr>
          <w:rFonts w:ascii="Arial" w:hAnsi="Arial" w:cs="Arial"/>
          <w:sz w:val="26"/>
          <w:szCs w:val="26"/>
        </w:rPr>
        <w:t>8.3. Крупная сделка, совершенная с нарушением требований пунктов 8.1., 8.2.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4776C4" w:rsidRPr="006407FA" w:rsidRDefault="004776C4" w:rsidP="004776C4">
      <w:pPr>
        <w:pStyle w:val="ConsPlusNormal"/>
        <w:widowControl/>
        <w:ind w:firstLine="540"/>
        <w:jc w:val="both"/>
        <w:rPr>
          <w:sz w:val="26"/>
          <w:szCs w:val="26"/>
        </w:rPr>
      </w:pPr>
      <w:r w:rsidRPr="006407FA">
        <w:rPr>
          <w:sz w:val="26"/>
          <w:szCs w:val="26"/>
        </w:rPr>
        <w:t>8.4.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8.1, 8.2. настоящего Устава, независимо от того, была ли эта сделка признана недействительной.</w:t>
      </w:r>
    </w:p>
    <w:p w:rsidR="004776C4" w:rsidRPr="006407FA" w:rsidRDefault="004776C4" w:rsidP="004776C4">
      <w:pPr>
        <w:pStyle w:val="ConsPlusNormal"/>
        <w:widowControl/>
        <w:ind w:firstLine="540"/>
        <w:jc w:val="both"/>
        <w:rPr>
          <w:sz w:val="26"/>
          <w:szCs w:val="26"/>
        </w:rPr>
      </w:pPr>
      <w:r w:rsidRPr="006407FA">
        <w:rPr>
          <w:sz w:val="26"/>
          <w:szCs w:val="26"/>
        </w:rPr>
        <w:t>8.5.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8.7. настоящего Устава, члены Наблюдательного совета Учреждения, директор Учреждения и его заместители.</w:t>
      </w:r>
    </w:p>
    <w:p w:rsidR="004776C4" w:rsidRPr="006407FA" w:rsidRDefault="004776C4" w:rsidP="004776C4">
      <w:pPr>
        <w:pStyle w:val="ConsPlusNormal"/>
        <w:widowControl/>
        <w:ind w:firstLine="540"/>
        <w:jc w:val="both"/>
        <w:rPr>
          <w:sz w:val="26"/>
          <w:szCs w:val="26"/>
        </w:rPr>
      </w:pPr>
      <w:r w:rsidRPr="006407FA">
        <w:rPr>
          <w:sz w:val="26"/>
          <w:szCs w:val="26"/>
        </w:rPr>
        <w:t>8.6. Порядок, установленный пунктами 8.9.-8.13.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4776C4" w:rsidRPr="006407FA" w:rsidRDefault="004776C4" w:rsidP="004776C4">
      <w:pPr>
        <w:pStyle w:val="ConsPlusNormal"/>
        <w:widowControl/>
        <w:ind w:firstLine="540"/>
        <w:jc w:val="both"/>
        <w:rPr>
          <w:sz w:val="26"/>
          <w:szCs w:val="26"/>
        </w:rPr>
      </w:pPr>
      <w:r w:rsidRPr="006407FA">
        <w:rPr>
          <w:sz w:val="26"/>
          <w:szCs w:val="26"/>
        </w:rPr>
        <w:t xml:space="preserve">8.7. </w:t>
      </w:r>
      <w:proofErr w:type="gramStart"/>
      <w:r w:rsidRPr="006407FA">
        <w:rPr>
          <w:sz w:val="26"/>
          <w:szCs w:val="26"/>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6407FA">
        <w:rPr>
          <w:sz w:val="26"/>
          <w:szCs w:val="26"/>
        </w:rPr>
        <w:t>неполнородные</w:t>
      </w:r>
      <w:proofErr w:type="spellEnd"/>
      <w:r w:rsidRPr="006407FA">
        <w:rPr>
          <w:sz w:val="26"/>
          <w:szCs w:val="26"/>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4776C4" w:rsidRPr="006407FA" w:rsidRDefault="004776C4" w:rsidP="004776C4">
      <w:pPr>
        <w:pStyle w:val="ConsPlusNormal"/>
        <w:widowControl/>
        <w:ind w:firstLine="540"/>
        <w:jc w:val="both"/>
        <w:rPr>
          <w:sz w:val="26"/>
          <w:szCs w:val="26"/>
        </w:rPr>
      </w:pPr>
      <w:r w:rsidRPr="006407FA">
        <w:rPr>
          <w:sz w:val="26"/>
          <w:szCs w:val="26"/>
        </w:rPr>
        <w:t>1) являются в сделке стороной, выгодоприобретателем, посредником или представителем;</w:t>
      </w:r>
    </w:p>
    <w:p w:rsidR="004776C4" w:rsidRPr="006407FA" w:rsidRDefault="004776C4" w:rsidP="004776C4">
      <w:pPr>
        <w:pStyle w:val="ConsPlusNormal"/>
        <w:widowControl/>
        <w:ind w:firstLine="540"/>
        <w:jc w:val="both"/>
        <w:rPr>
          <w:sz w:val="26"/>
          <w:szCs w:val="26"/>
        </w:rPr>
      </w:pPr>
      <w:proofErr w:type="gramStart"/>
      <w:r w:rsidRPr="006407FA">
        <w:rPr>
          <w:sz w:val="26"/>
          <w:szCs w:val="26"/>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roofErr w:type="gramEnd"/>
    </w:p>
    <w:p w:rsidR="004776C4" w:rsidRPr="006407FA" w:rsidRDefault="004776C4" w:rsidP="004776C4">
      <w:pPr>
        <w:pStyle w:val="ConsPlusNormal"/>
        <w:widowControl/>
        <w:ind w:firstLine="540"/>
        <w:jc w:val="both"/>
        <w:rPr>
          <w:sz w:val="26"/>
          <w:szCs w:val="26"/>
        </w:rPr>
      </w:pPr>
      <w:r w:rsidRPr="006407FA">
        <w:rPr>
          <w:sz w:val="26"/>
          <w:szCs w:val="26"/>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4776C4" w:rsidRPr="006407FA" w:rsidRDefault="004776C4" w:rsidP="004776C4">
      <w:pPr>
        <w:pStyle w:val="ConsPlusNormal"/>
        <w:widowControl/>
        <w:ind w:firstLine="540"/>
        <w:jc w:val="both"/>
        <w:rPr>
          <w:sz w:val="26"/>
          <w:szCs w:val="26"/>
        </w:rPr>
      </w:pPr>
      <w:r w:rsidRPr="006407FA">
        <w:rPr>
          <w:sz w:val="26"/>
          <w:szCs w:val="26"/>
        </w:rPr>
        <w:t>8.8.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776C4" w:rsidRPr="006407FA" w:rsidRDefault="004776C4" w:rsidP="004776C4">
      <w:pPr>
        <w:pStyle w:val="ConsPlusNonformat"/>
        <w:widowControl/>
        <w:ind w:firstLine="540"/>
        <w:jc w:val="both"/>
        <w:rPr>
          <w:rFonts w:ascii="Arial" w:hAnsi="Arial" w:cs="Arial"/>
          <w:sz w:val="26"/>
          <w:szCs w:val="26"/>
        </w:rPr>
      </w:pPr>
      <w:r w:rsidRPr="006407FA">
        <w:rPr>
          <w:rFonts w:ascii="Arial" w:hAnsi="Arial" w:cs="Arial"/>
          <w:sz w:val="26"/>
          <w:szCs w:val="26"/>
        </w:rPr>
        <w:t xml:space="preserve">8.9.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w:t>
      </w:r>
      <w:r w:rsidRPr="006407FA">
        <w:rPr>
          <w:rFonts w:ascii="Arial" w:hAnsi="Arial" w:cs="Arial"/>
          <w:sz w:val="26"/>
          <w:szCs w:val="26"/>
        </w:rPr>
        <w:lastRenderedPageBreak/>
        <w:t>заинтересованность, в течение 15 календарных дней со дня поступления такого предложения председателю Наблюдательного совета Учреждения.</w:t>
      </w:r>
    </w:p>
    <w:p w:rsidR="004776C4" w:rsidRPr="006407FA" w:rsidRDefault="004776C4" w:rsidP="004776C4">
      <w:pPr>
        <w:pStyle w:val="ConsPlusNormal"/>
        <w:widowControl/>
        <w:ind w:firstLine="540"/>
        <w:jc w:val="both"/>
        <w:rPr>
          <w:sz w:val="26"/>
          <w:szCs w:val="26"/>
        </w:rPr>
      </w:pPr>
      <w:r w:rsidRPr="006407FA">
        <w:rPr>
          <w:sz w:val="26"/>
          <w:szCs w:val="26"/>
        </w:rPr>
        <w:t>8.10.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4776C4" w:rsidRPr="006407FA" w:rsidRDefault="004776C4" w:rsidP="004776C4">
      <w:pPr>
        <w:pStyle w:val="ConsPlusNormal"/>
        <w:widowControl/>
        <w:ind w:firstLine="540"/>
        <w:jc w:val="both"/>
        <w:rPr>
          <w:sz w:val="26"/>
          <w:szCs w:val="26"/>
        </w:rPr>
      </w:pPr>
      <w:r w:rsidRPr="006407FA">
        <w:rPr>
          <w:sz w:val="26"/>
          <w:szCs w:val="26"/>
        </w:rPr>
        <w:t xml:space="preserve">8.11. </w:t>
      </w:r>
      <w:proofErr w:type="gramStart"/>
      <w:r w:rsidRPr="006407FA">
        <w:rPr>
          <w:sz w:val="26"/>
          <w:szCs w:val="26"/>
        </w:rPr>
        <w:t>Сделка, в совершении которой имеется заинтересованность и которая совершена с нарушением требований ст.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4776C4" w:rsidRPr="006407FA" w:rsidRDefault="004776C4" w:rsidP="004776C4">
      <w:pPr>
        <w:pStyle w:val="ConsPlusNormal"/>
        <w:widowControl/>
        <w:ind w:firstLine="540"/>
        <w:jc w:val="both"/>
        <w:rPr>
          <w:sz w:val="26"/>
          <w:szCs w:val="26"/>
        </w:rPr>
      </w:pPr>
      <w:r w:rsidRPr="006407FA">
        <w:rPr>
          <w:sz w:val="26"/>
          <w:szCs w:val="26"/>
        </w:rPr>
        <w:t xml:space="preserve">8.12. </w:t>
      </w:r>
      <w:proofErr w:type="gramStart"/>
      <w:r w:rsidRPr="006407FA">
        <w:rPr>
          <w:sz w:val="26"/>
          <w:szCs w:val="26"/>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8.9.-8.10. настоящего Устава, независимо от того, была ли эта сделка признана недействительной, если не докажет, что оно не знало и не могло знать</w:t>
      </w:r>
      <w:proofErr w:type="gramEnd"/>
      <w:r w:rsidRPr="006407FA">
        <w:rPr>
          <w:sz w:val="26"/>
          <w:szCs w:val="26"/>
        </w:rPr>
        <w:t xml:space="preserve">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4776C4" w:rsidRPr="006407FA" w:rsidRDefault="004776C4" w:rsidP="004776C4">
      <w:pPr>
        <w:pStyle w:val="ConsPlusNormal"/>
        <w:widowControl/>
        <w:ind w:firstLine="540"/>
        <w:jc w:val="both"/>
        <w:rPr>
          <w:sz w:val="26"/>
          <w:szCs w:val="26"/>
        </w:rPr>
      </w:pPr>
      <w:r w:rsidRPr="006407FA">
        <w:rPr>
          <w:sz w:val="26"/>
          <w:szCs w:val="26"/>
        </w:rPr>
        <w:t>8.13.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 17 Федерального закона «Об автономных учреждениях», отвечают несколько лиц, их ответственность является солидарной.</w:t>
      </w:r>
    </w:p>
    <w:p w:rsidR="004776C4" w:rsidRPr="006407FA" w:rsidRDefault="004776C4" w:rsidP="00743755">
      <w:pPr>
        <w:pStyle w:val="a9"/>
        <w:spacing w:before="0" w:beforeAutospacing="0" w:after="0" w:afterAutospacing="0"/>
        <w:ind w:firstLine="567"/>
        <w:jc w:val="center"/>
        <w:rPr>
          <w:rFonts w:ascii="Arial" w:hAnsi="Arial" w:cs="Arial"/>
          <w:b/>
          <w:bCs/>
          <w:color w:val="000000"/>
          <w:sz w:val="26"/>
          <w:szCs w:val="26"/>
        </w:rPr>
      </w:pPr>
    </w:p>
    <w:p w:rsidR="00743755" w:rsidRPr="006407FA" w:rsidRDefault="001B58A4"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bCs/>
          <w:color w:val="000000"/>
          <w:sz w:val="26"/>
          <w:szCs w:val="26"/>
        </w:rPr>
        <w:t xml:space="preserve">9. </w:t>
      </w:r>
      <w:r w:rsidR="00743755" w:rsidRPr="006407FA">
        <w:rPr>
          <w:rFonts w:ascii="Arial" w:hAnsi="Arial" w:cs="Arial"/>
          <w:b/>
          <w:bCs/>
          <w:color w:val="000000"/>
          <w:sz w:val="26"/>
          <w:szCs w:val="26"/>
        </w:rPr>
        <w:t xml:space="preserve"> БУХГАЛТЕРСКИЙ И СТАТИСТИЧЕСКИЙ </w:t>
      </w:r>
      <w:r w:rsidR="00743755" w:rsidRPr="006407FA">
        <w:rPr>
          <w:rFonts w:ascii="Arial" w:hAnsi="Arial" w:cs="Arial"/>
          <w:b/>
          <w:color w:val="000000"/>
          <w:sz w:val="26"/>
          <w:szCs w:val="26"/>
        </w:rPr>
        <w:t>УЧЕТ,</w:t>
      </w:r>
      <w:r w:rsidR="00743755" w:rsidRPr="006407FA">
        <w:rPr>
          <w:rFonts w:ascii="Arial" w:hAnsi="Arial" w:cs="Arial"/>
          <w:color w:val="000000"/>
          <w:sz w:val="26"/>
          <w:szCs w:val="26"/>
        </w:rPr>
        <w:t xml:space="preserve"> </w:t>
      </w:r>
      <w:r w:rsidR="00743755" w:rsidRPr="006407FA">
        <w:rPr>
          <w:rFonts w:ascii="Arial" w:hAnsi="Arial" w:cs="Arial"/>
          <w:color w:val="000000"/>
          <w:sz w:val="26"/>
          <w:szCs w:val="26"/>
        </w:rPr>
        <w:br/>
      </w:r>
      <w:proofErr w:type="gramStart"/>
      <w:r w:rsidR="00743755" w:rsidRPr="006407FA">
        <w:rPr>
          <w:rFonts w:ascii="Arial" w:hAnsi="Arial" w:cs="Arial"/>
          <w:b/>
          <w:bCs/>
          <w:color w:val="000000"/>
          <w:sz w:val="26"/>
          <w:szCs w:val="26"/>
        </w:rPr>
        <w:t>КОНТРОЛЬ ЗА</w:t>
      </w:r>
      <w:proofErr w:type="gramEnd"/>
      <w:r w:rsidR="00743755" w:rsidRPr="006407FA">
        <w:rPr>
          <w:rFonts w:ascii="Arial" w:hAnsi="Arial" w:cs="Arial"/>
          <w:b/>
          <w:bCs/>
          <w:color w:val="000000"/>
          <w:sz w:val="26"/>
          <w:szCs w:val="26"/>
        </w:rPr>
        <w:t xml:space="preserve"> ФИНАНСОВО-ХОЗЯЙСТВЕННОЙ ДЕЯТЕЛЬНОСТЬЮ УЧРЕЖДЕНИЯ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 xml:space="preserve">.1.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9</w:t>
      </w:r>
      <w:r w:rsidR="00743755" w:rsidRPr="006407FA">
        <w:rPr>
          <w:rFonts w:ascii="Arial" w:hAnsi="Arial" w:cs="Arial"/>
          <w:color w:val="000000"/>
          <w:sz w:val="26"/>
          <w:szCs w:val="26"/>
        </w:rPr>
        <w:t xml:space="preserve">.4. Проверка финансово-хозяйственной деятельности Учреждения наряду с Учредителем осуществляется органами финансового контроля в </w:t>
      </w:r>
      <w:r w:rsidR="00743755" w:rsidRPr="006407FA">
        <w:rPr>
          <w:rFonts w:ascii="Arial" w:hAnsi="Arial" w:cs="Arial"/>
          <w:color w:val="000000"/>
          <w:sz w:val="26"/>
          <w:szCs w:val="26"/>
        </w:rPr>
        <w:lastRenderedPageBreak/>
        <w:t>соответствии с действующим законодательством Российской Федерации, муниципальными правовыми актами города Тюмени.</w:t>
      </w:r>
    </w:p>
    <w:p w:rsidR="00743755" w:rsidRPr="006407FA" w:rsidRDefault="00743755" w:rsidP="00743755">
      <w:pPr>
        <w:pStyle w:val="a9"/>
        <w:spacing w:before="0" w:beforeAutospacing="0" w:after="0" w:afterAutospacing="0"/>
        <w:ind w:firstLine="567"/>
        <w:jc w:val="both"/>
        <w:rPr>
          <w:rFonts w:ascii="Arial" w:hAnsi="Arial" w:cs="Arial"/>
          <w:color w:val="76923C"/>
          <w:sz w:val="26"/>
          <w:szCs w:val="26"/>
        </w:rPr>
      </w:pPr>
    </w:p>
    <w:p w:rsidR="00743755" w:rsidRPr="006407FA" w:rsidRDefault="004776C4"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b/>
          <w:bCs/>
          <w:color w:val="000000"/>
          <w:sz w:val="26"/>
          <w:szCs w:val="26"/>
        </w:rPr>
        <w:t>10</w:t>
      </w:r>
      <w:r w:rsidR="00743755" w:rsidRPr="006407FA">
        <w:rPr>
          <w:rFonts w:ascii="Arial" w:hAnsi="Arial" w:cs="Arial"/>
          <w:b/>
          <w:bCs/>
          <w:color w:val="000000"/>
          <w:sz w:val="26"/>
          <w:szCs w:val="26"/>
        </w:rPr>
        <w:t>. РЕОРГАНИЗАЦИЯ И ЛИКВИДАЦИЯ УЧРЕЖДЕНИЯ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Учреждение может быть реорганизовано, если это не повлечет за собой нарушение конституционных прав обучающихся на получение образования.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.3. В случаях, предусмотренных действующим законодательством, реорганизация и ликвидация Учреждения может осуществляться по решению суда.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10</w:t>
      </w:r>
      <w:r w:rsidR="00743755" w:rsidRPr="006407FA">
        <w:rPr>
          <w:rFonts w:ascii="Arial" w:hAnsi="Arial" w:cs="Arial"/>
          <w:iCs/>
          <w:color w:val="000000"/>
          <w:sz w:val="26"/>
          <w:szCs w:val="26"/>
        </w:rPr>
        <w:t>.5</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Учреждение</w:t>
      </w:r>
      <w:r w:rsidR="00841E36">
        <w:rPr>
          <w:rFonts w:ascii="Arial" w:hAnsi="Arial" w:cs="Arial"/>
          <w:color w:val="000000"/>
          <w:sz w:val="26"/>
          <w:szCs w:val="26"/>
        </w:rPr>
        <w:t>,</w:t>
      </w:r>
      <w:r w:rsidR="00743755" w:rsidRPr="006407FA">
        <w:rPr>
          <w:rFonts w:ascii="Arial" w:hAnsi="Arial" w:cs="Arial"/>
          <w:color w:val="000000"/>
          <w:sz w:val="26"/>
          <w:szCs w:val="26"/>
        </w:rPr>
        <w:t xml:space="preserve"> не позднее тридцати дней </w:t>
      </w:r>
      <w:proofErr w:type="gramStart"/>
      <w:r w:rsidR="00743755" w:rsidRPr="006407FA">
        <w:rPr>
          <w:rFonts w:ascii="Arial" w:hAnsi="Arial" w:cs="Arial"/>
          <w:color w:val="000000"/>
          <w:sz w:val="26"/>
          <w:szCs w:val="26"/>
        </w:rPr>
        <w:t>с даты принятия</w:t>
      </w:r>
      <w:proofErr w:type="gramEnd"/>
      <w:r w:rsidR="00743755" w:rsidRPr="006407FA">
        <w:rPr>
          <w:rFonts w:ascii="Arial" w:hAnsi="Arial" w:cs="Arial"/>
          <w:color w:val="000000"/>
          <w:sz w:val="26"/>
          <w:szCs w:val="26"/>
        </w:rPr>
        <w:t xml:space="preserve"> решения о реорганизации</w:t>
      </w:r>
      <w:r w:rsidR="00841E36">
        <w:rPr>
          <w:rFonts w:ascii="Arial" w:hAnsi="Arial" w:cs="Arial"/>
          <w:color w:val="000000"/>
          <w:sz w:val="26"/>
          <w:szCs w:val="26"/>
        </w:rPr>
        <w:t>,</w:t>
      </w:r>
      <w:r w:rsidR="00743755" w:rsidRPr="006407FA">
        <w:rPr>
          <w:rFonts w:ascii="Arial" w:hAnsi="Arial" w:cs="Arial"/>
          <w:color w:val="000000"/>
          <w:sz w:val="26"/>
          <w:szCs w:val="26"/>
        </w:rPr>
        <w:t xml:space="preserve"> уведомляет об этом в письменной форме всех известных ему кредиторов.</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.7. При разделении и выделении Учреждения составляется разделительный баланс.</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.8. Передаточный акт и разделительный баланс Учреждения утверждается Учредителем и согласовывается </w:t>
      </w:r>
      <w:r w:rsidR="00C23407" w:rsidRPr="006407FA">
        <w:rPr>
          <w:rFonts w:ascii="Arial" w:hAnsi="Arial" w:cs="Arial"/>
          <w:color w:val="000000"/>
          <w:sz w:val="26"/>
          <w:szCs w:val="26"/>
        </w:rPr>
        <w:t>Собственником</w:t>
      </w:r>
      <w:r w:rsidR="00743755" w:rsidRPr="006407FA">
        <w:rPr>
          <w:rFonts w:ascii="Arial" w:hAnsi="Arial" w:cs="Arial"/>
          <w:color w:val="000000"/>
          <w:sz w:val="26"/>
          <w:szCs w:val="26"/>
        </w:rPr>
        <w:t>.</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.9. К передаточному акту и разделительному балансу прилагаются:</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инвентаризационная опись основных средств и товарно-материальных ценностей на дату проведения реорганизации;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расшифровки дебиторской и кредиторской задолженности;</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сведения о передаче дел, в том числе о заработной плате и личном составе;</w:t>
      </w:r>
    </w:p>
    <w:p w:rsidR="00743755" w:rsidRPr="006407FA" w:rsidRDefault="00743755"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при слиянии, разделении, присоединении справка банка о закрытии расчетного счета.</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.10. Директор Учреждения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у.</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.11. При реорганизации печати и штампы Учреждения, прекратившего свою деятельность, передаются Учредителю.</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.13. По истечении двухмесячного срока со дня опубликования в печати извещения о ликвидации ликвидационная комиссия составляет </w:t>
      </w:r>
      <w:r w:rsidR="00743755" w:rsidRPr="006407FA">
        <w:rPr>
          <w:rFonts w:ascii="Arial" w:hAnsi="Arial" w:cs="Arial"/>
          <w:color w:val="000000"/>
          <w:sz w:val="26"/>
          <w:szCs w:val="26"/>
        </w:rPr>
        <w:lastRenderedPageBreak/>
        <w:t>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.14. Промежуточный ликвидационный баланс Учреждения составляется ликвидационной комиссией и утверждается Учредителем и подлежит также согласованию с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10</w:t>
      </w:r>
      <w:r w:rsidR="00743755" w:rsidRPr="006407FA">
        <w:rPr>
          <w:rFonts w:ascii="Arial" w:hAnsi="Arial" w:cs="Arial"/>
          <w:iCs/>
          <w:color w:val="000000"/>
          <w:sz w:val="26"/>
          <w:szCs w:val="26"/>
        </w:rPr>
        <w:t>.15.</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.16. Ликвидационный баланс Учреждения подлежит согласованию с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.17. 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 xml:space="preserve">.18.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w:t>
      </w:r>
      <w:r w:rsidR="00C23407" w:rsidRPr="006407FA">
        <w:rPr>
          <w:rFonts w:ascii="Arial" w:hAnsi="Arial" w:cs="Arial"/>
          <w:color w:val="000000"/>
          <w:sz w:val="26"/>
          <w:szCs w:val="26"/>
        </w:rPr>
        <w:t>Собственник</w:t>
      </w:r>
      <w:r w:rsidR="00743755" w:rsidRPr="006407FA">
        <w:rPr>
          <w:rFonts w:ascii="Arial" w:hAnsi="Arial" w:cs="Arial"/>
          <w:color w:val="000000"/>
          <w:sz w:val="26"/>
          <w:szCs w:val="26"/>
        </w:rPr>
        <w:t>у.</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.19. При ликвидации Учреждения печати и штампы Учреждения передаются Учредителю вместе с ликвидационным балансом.</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.20.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.21.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распоряжение Собственника.</w:t>
      </w:r>
    </w:p>
    <w:p w:rsidR="00743755" w:rsidRPr="006407FA" w:rsidRDefault="004776C4"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10</w:t>
      </w:r>
      <w:r w:rsidR="00743755" w:rsidRPr="006407FA">
        <w:rPr>
          <w:rFonts w:ascii="Arial" w:hAnsi="Arial" w:cs="Arial"/>
          <w:color w:val="000000"/>
          <w:sz w:val="26"/>
          <w:szCs w:val="26"/>
        </w:rPr>
        <w:t>.22. В порядке, предусмотренном законодат</w:t>
      </w:r>
      <w:r w:rsidR="00A01F87">
        <w:rPr>
          <w:rFonts w:ascii="Arial" w:hAnsi="Arial" w:cs="Arial"/>
          <w:color w:val="000000"/>
          <w:sz w:val="26"/>
          <w:szCs w:val="26"/>
        </w:rPr>
        <w:t xml:space="preserve">ельством Российской Федерации, </w:t>
      </w:r>
      <w:r w:rsidR="00743755" w:rsidRPr="006407FA">
        <w:rPr>
          <w:rFonts w:ascii="Arial" w:hAnsi="Arial" w:cs="Arial"/>
          <w:color w:val="000000"/>
          <w:sz w:val="26"/>
          <w:szCs w:val="26"/>
        </w:rPr>
        <w:t xml:space="preserve">муниципальными правовыми актами города Тюмени, может быть изменен тип Учреждения в бюджетное учреждение или казенное учреждение. </w:t>
      </w:r>
    </w:p>
    <w:p w:rsidR="00743755" w:rsidRPr="006407FA" w:rsidRDefault="00743755"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color w:val="000000"/>
          <w:sz w:val="26"/>
          <w:szCs w:val="26"/>
        </w:rPr>
        <w:br/>
      </w:r>
      <w:r w:rsidR="00C23407" w:rsidRPr="006407FA">
        <w:rPr>
          <w:rFonts w:ascii="Arial" w:hAnsi="Arial" w:cs="Arial"/>
          <w:b/>
          <w:bCs/>
          <w:color w:val="000000"/>
          <w:sz w:val="26"/>
          <w:szCs w:val="26"/>
        </w:rPr>
        <w:t>1</w:t>
      </w:r>
      <w:r w:rsidR="004776C4" w:rsidRPr="006407FA">
        <w:rPr>
          <w:rFonts w:ascii="Arial" w:hAnsi="Arial" w:cs="Arial"/>
          <w:b/>
          <w:bCs/>
          <w:color w:val="000000"/>
          <w:sz w:val="26"/>
          <w:szCs w:val="26"/>
        </w:rPr>
        <w:t>1</w:t>
      </w:r>
      <w:r w:rsidRPr="006407FA">
        <w:rPr>
          <w:rFonts w:ascii="Arial" w:hAnsi="Arial" w:cs="Arial"/>
          <w:b/>
          <w:bCs/>
          <w:color w:val="000000"/>
          <w:sz w:val="26"/>
          <w:szCs w:val="26"/>
        </w:rPr>
        <w:t>. ПОРЯДОК РАЗРАБОТКИ И ПРИНЯТИЯ УСТАВА УЧРЕЖДЕНИЯ, ВНЕСЕНИЯ В НЕГО ИЗМЕНЕНИЙ И ДОПОЛНЕНИЙ</w:t>
      </w:r>
    </w:p>
    <w:p w:rsidR="00743755" w:rsidRPr="006407FA" w:rsidRDefault="00C23407"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1</w:t>
      </w:r>
      <w:r w:rsidR="00743755" w:rsidRPr="006407FA">
        <w:rPr>
          <w:rFonts w:ascii="Arial" w:hAnsi="Arial" w:cs="Arial"/>
          <w:color w:val="000000"/>
          <w:sz w:val="26"/>
          <w:szCs w:val="26"/>
        </w:rPr>
        <w:t xml:space="preserve">.1. Устав Учреждения разрабатывается </w:t>
      </w:r>
      <w:r w:rsidR="00ED4046" w:rsidRPr="006407FA">
        <w:rPr>
          <w:rFonts w:ascii="Arial" w:hAnsi="Arial" w:cs="Arial"/>
          <w:color w:val="000000"/>
          <w:sz w:val="26"/>
          <w:szCs w:val="26"/>
        </w:rPr>
        <w:t>по предложению Учредителя или руководителя Учреждения и подлежит рассмотрению Наблюдательным советом Учреждения</w:t>
      </w:r>
      <w:r w:rsidR="00743755" w:rsidRPr="006407FA">
        <w:rPr>
          <w:rFonts w:ascii="Arial" w:hAnsi="Arial" w:cs="Arial"/>
          <w:color w:val="000000"/>
          <w:sz w:val="26"/>
          <w:szCs w:val="26"/>
        </w:rPr>
        <w:t xml:space="preserve">. </w:t>
      </w:r>
    </w:p>
    <w:p w:rsidR="00743755" w:rsidRPr="006407FA" w:rsidRDefault="00C23407"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1</w:t>
      </w:r>
      <w:r w:rsidR="00ED4046" w:rsidRPr="006407FA">
        <w:rPr>
          <w:rFonts w:ascii="Arial" w:hAnsi="Arial" w:cs="Arial"/>
          <w:color w:val="000000"/>
          <w:sz w:val="26"/>
          <w:szCs w:val="26"/>
        </w:rPr>
        <w:t>.2</w:t>
      </w:r>
      <w:r w:rsidR="00743755" w:rsidRPr="006407FA">
        <w:rPr>
          <w:rFonts w:ascii="Arial" w:hAnsi="Arial" w:cs="Arial"/>
          <w:color w:val="000000"/>
          <w:sz w:val="26"/>
          <w:szCs w:val="26"/>
        </w:rPr>
        <w:t>.Устав Учреждения утверждается Учредителем после рассмотрения</w:t>
      </w:r>
      <w:r w:rsidRPr="006407FA">
        <w:rPr>
          <w:rFonts w:ascii="Arial" w:hAnsi="Arial" w:cs="Arial"/>
          <w:color w:val="000000"/>
          <w:sz w:val="26"/>
          <w:szCs w:val="26"/>
        </w:rPr>
        <w:t xml:space="preserve"> </w:t>
      </w:r>
      <w:r w:rsidR="00743755" w:rsidRPr="006407FA">
        <w:rPr>
          <w:rFonts w:ascii="Arial" w:hAnsi="Arial" w:cs="Arial"/>
          <w:color w:val="000000"/>
          <w:sz w:val="26"/>
          <w:szCs w:val="26"/>
        </w:rPr>
        <w:t xml:space="preserve">рекомендаций </w:t>
      </w:r>
      <w:r w:rsidRPr="006407FA">
        <w:rPr>
          <w:rFonts w:ascii="Arial" w:hAnsi="Arial" w:cs="Arial"/>
          <w:color w:val="000000"/>
          <w:sz w:val="26"/>
          <w:szCs w:val="26"/>
        </w:rPr>
        <w:t>Н</w:t>
      </w:r>
      <w:r w:rsidR="00743755" w:rsidRPr="006407FA">
        <w:rPr>
          <w:rFonts w:ascii="Arial" w:hAnsi="Arial" w:cs="Arial"/>
          <w:color w:val="000000"/>
          <w:sz w:val="26"/>
          <w:szCs w:val="26"/>
        </w:rPr>
        <w:t>аблюдательного совета Учреждения.</w:t>
      </w:r>
    </w:p>
    <w:p w:rsidR="00743755" w:rsidRPr="006407FA" w:rsidRDefault="00C23407" w:rsidP="00743755">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iCs/>
          <w:color w:val="000000"/>
          <w:sz w:val="26"/>
          <w:szCs w:val="26"/>
        </w:rPr>
        <w:t>1</w:t>
      </w:r>
      <w:r w:rsidR="004776C4" w:rsidRPr="006407FA">
        <w:rPr>
          <w:rFonts w:ascii="Arial" w:hAnsi="Arial" w:cs="Arial"/>
          <w:iCs/>
          <w:color w:val="000000"/>
          <w:sz w:val="26"/>
          <w:szCs w:val="26"/>
        </w:rPr>
        <w:t>1</w:t>
      </w:r>
      <w:r w:rsidR="00ED4046" w:rsidRPr="006407FA">
        <w:rPr>
          <w:rFonts w:ascii="Arial" w:hAnsi="Arial" w:cs="Arial"/>
          <w:iCs/>
          <w:color w:val="000000"/>
          <w:sz w:val="26"/>
          <w:szCs w:val="26"/>
        </w:rPr>
        <w:t>.3</w:t>
      </w:r>
      <w:r w:rsidR="00743755" w:rsidRPr="006407FA">
        <w:rPr>
          <w:rFonts w:ascii="Arial" w:hAnsi="Arial" w:cs="Arial"/>
          <w:iCs/>
          <w:color w:val="000000"/>
          <w:sz w:val="26"/>
          <w:szCs w:val="26"/>
        </w:rPr>
        <w:t>.</w:t>
      </w:r>
      <w:r w:rsidR="00743755" w:rsidRPr="006407FA">
        <w:rPr>
          <w:rFonts w:ascii="Arial" w:hAnsi="Arial" w:cs="Arial"/>
          <w:i/>
          <w:iCs/>
          <w:color w:val="000000"/>
          <w:sz w:val="26"/>
          <w:szCs w:val="26"/>
        </w:rPr>
        <w:t xml:space="preserve"> </w:t>
      </w:r>
      <w:r w:rsidR="00743755" w:rsidRPr="006407FA">
        <w:rPr>
          <w:rFonts w:ascii="Arial" w:hAnsi="Arial" w:cs="Arial"/>
          <w:color w:val="000000"/>
          <w:sz w:val="26"/>
          <w:szCs w:val="26"/>
        </w:rPr>
        <w:t xml:space="preserve">Устав Учреждения регистрируется органом, осуществляющим </w:t>
      </w:r>
      <w:r w:rsidRPr="006407FA">
        <w:rPr>
          <w:rFonts w:ascii="Arial" w:hAnsi="Arial" w:cs="Arial"/>
          <w:color w:val="000000"/>
          <w:sz w:val="26"/>
          <w:szCs w:val="26"/>
        </w:rPr>
        <w:t>г</w:t>
      </w:r>
      <w:r w:rsidR="00743755" w:rsidRPr="006407FA">
        <w:rPr>
          <w:rFonts w:ascii="Arial" w:hAnsi="Arial" w:cs="Arial"/>
          <w:color w:val="000000"/>
          <w:sz w:val="26"/>
          <w:szCs w:val="26"/>
        </w:rPr>
        <w:t>осударственную</w:t>
      </w:r>
      <w:r w:rsidRPr="006407FA">
        <w:rPr>
          <w:rFonts w:ascii="Arial" w:hAnsi="Arial" w:cs="Arial"/>
          <w:color w:val="000000"/>
          <w:sz w:val="26"/>
          <w:szCs w:val="26"/>
        </w:rPr>
        <w:t xml:space="preserve"> </w:t>
      </w:r>
      <w:r w:rsidR="00743755" w:rsidRPr="006407FA">
        <w:rPr>
          <w:rFonts w:ascii="Arial" w:hAnsi="Arial" w:cs="Arial"/>
          <w:color w:val="000000"/>
          <w:sz w:val="26"/>
          <w:szCs w:val="26"/>
        </w:rPr>
        <w:t>регистрацию юридических лиц в порядке, установленном действующим законодательством Российской Федерации.</w:t>
      </w:r>
    </w:p>
    <w:p w:rsidR="00743755" w:rsidRPr="006407FA" w:rsidRDefault="00C23407"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1</w:t>
      </w:r>
      <w:r w:rsidR="00ED4046" w:rsidRPr="006407FA">
        <w:rPr>
          <w:rFonts w:ascii="Arial" w:hAnsi="Arial" w:cs="Arial"/>
          <w:color w:val="000000"/>
          <w:sz w:val="26"/>
          <w:szCs w:val="26"/>
        </w:rPr>
        <w:t>.4</w:t>
      </w:r>
      <w:r w:rsidR="00743755" w:rsidRPr="006407FA">
        <w:rPr>
          <w:rFonts w:ascii="Arial" w:hAnsi="Arial" w:cs="Arial"/>
          <w:color w:val="000000"/>
          <w:sz w:val="26"/>
          <w:szCs w:val="26"/>
        </w:rPr>
        <w:t xml:space="preserve">. Внесение изменений и дополнений в </w:t>
      </w:r>
      <w:r w:rsidR="002A068A" w:rsidRPr="006407FA">
        <w:rPr>
          <w:rFonts w:ascii="Arial" w:hAnsi="Arial" w:cs="Arial"/>
          <w:color w:val="000000"/>
          <w:sz w:val="26"/>
          <w:szCs w:val="26"/>
        </w:rPr>
        <w:t>У</w:t>
      </w:r>
      <w:r w:rsidR="00F66917">
        <w:rPr>
          <w:rFonts w:ascii="Arial" w:hAnsi="Arial" w:cs="Arial"/>
          <w:color w:val="000000"/>
          <w:sz w:val="26"/>
          <w:szCs w:val="26"/>
        </w:rPr>
        <w:t xml:space="preserve">став Учреждения осуществляется в </w:t>
      </w:r>
      <w:r w:rsidR="00743755" w:rsidRPr="006407FA">
        <w:rPr>
          <w:rFonts w:ascii="Arial" w:hAnsi="Arial" w:cs="Arial"/>
          <w:color w:val="000000"/>
          <w:sz w:val="26"/>
          <w:szCs w:val="26"/>
        </w:rPr>
        <w:t xml:space="preserve">порядке, предусмотренном для разработки и принятия </w:t>
      </w:r>
      <w:r w:rsidR="002A068A" w:rsidRPr="006407FA">
        <w:rPr>
          <w:rFonts w:ascii="Arial" w:hAnsi="Arial" w:cs="Arial"/>
          <w:color w:val="000000"/>
          <w:sz w:val="26"/>
          <w:szCs w:val="26"/>
        </w:rPr>
        <w:t>У</w:t>
      </w:r>
      <w:r w:rsidR="00743755" w:rsidRPr="006407FA">
        <w:rPr>
          <w:rFonts w:ascii="Arial" w:hAnsi="Arial" w:cs="Arial"/>
          <w:color w:val="000000"/>
          <w:sz w:val="26"/>
          <w:szCs w:val="26"/>
        </w:rPr>
        <w:t xml:space="preserve">става Учреждения. </w:t>
      </w:r>
    </w:p>
    <w:p w:rsidR="002D7BB2" w:rsidRPr="00156749" w:rsidRDefault="002D7BB2" w:rsidP="00743755">
      <w:pPr>
        <w:pStyle w:val="a9"/>
        <w:spacing w:before="0" w:beforeAutospacing="0" w:after="0" w:afterAutospacing="0"/>
        <w:ind w:firstLine="567"/>
        <w:jc w:val="center"/>
        <w:rPr>
          <w:rFonts w:ascii="Arial" w:hAnsi="Arial" w:cs="Arial"/>
          <w:color w:val="000000"/>
          <w:sz w:val="26"/>
          <w:szCs w:val="26"/>
        </w:rPr>
      </w:pPr>
    </w:p>
    <w:p w:rsidR="00743755" w:rsidRPr="006407FA" w:rsidRDefault="00743755" w:rsidP="00743755">
      <w:pPr>
        <w:pStyle w:val="a9"/>
        <w:spacing w:before="0" w:beforeAutospacing="0" w:after="0" w:afterAutospacing="0"/>
        <w:ind w:firstLine="567"/>
        <w:jc w:val="center"/>
        <w:rPr>
          <w:rFonts w:ascii="Arial" w:hAnsi="Arial" w:cs="Arial"/>
          <w:b/>
          <w:bCs/>
          <w:color w:val="000000"/>
          <w:sz w:val="26"/>
          <w:szCs w:val="26"/>
        </w:rPr>
      </w:pPr>
      <w:r w:rsidRPr="006407FA">
        <w:rPr>
          <w:rFonts w:ascii="Arial" w:hAnsi="Arial" w:cs="Arial"/>
          <w:color w:val="000000"/>
          <w:sz w:val="26"/>
          <w:szCs w:val="26"/>
        </w:rPr>
        <w:lastRenderedPageBreak/>
        <w:br/>
      </w:r>
      <w:r w:rsidRPr="006407FA">
        <w:rPr>
          <w:rFonts w:ascii="Arial" w:hAnsi="Arial" w:cs="Arial"/>
          <w:b/>
          <w:bCs/>
          <w:color w:val="000000"/>
          <w:sz w:val="26"/>
          <w:szCs w:val="26"/>
        </w:rPr>
        <w:t>1</w:t>
      </w:r>
      <w:r w:rsidR="004776C4" w:rsidRPr="006407FA">
        <w:rPr>
          <w:rFonts w:ascii="Arial" w:hAnsi="Arial" w:cs="Arial"/>
          <w:b/>
          <w:bCs/>
          <w:color w:val="000000"/>
          <w:sz w:val="26"/>
          <w:szCs w:val="26"/>
        </w:rPr>
        <w:t>2</w:t>
      </w:r>
      <w:r w:rsidRPr="006407FA">
        <w:rPr>
          <w:rFonts w:ascii="Arial" w:hAnsi="Arial" w:cs="Arial"/>
          <w:b/>
          <w:bCs/>
          <w:color w:val="000000"/>
          <w:sz w:val="26"/>
          <w:szCs w:val="26"/>
        </w:rPr>
        <w:t>. ЛОКАЛЬНЫЕ НОРМАТИВНЫЕ АКТЫ УЧРЕЖДЕНИЯ</w:t>
      </w:r>
    </w:p>
    <w:p w:rsidR="00743755" w:rsidRPr="006407FA" w:rsidRDefault="00743755"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2</w:t>
      </w:r>
      <w:r w:rsidRPr="006407FA">
        <w:rPr>
          <w:rFonts w:ascii="Arial" w:hAnsi="Arial" w:cs="Arial"/>
          <w:color w:val="000000"/>
          <w:sz w:val="26"/>
          <w:szCs w:val="26"/>
        </w:rPr>
        <w:t>.1. Учреждение самостоятельно в приня</w:t>
      </w:r>
      <w:r w:rsidR="00CD76B9">
        <w:rPr>
          <w:rFonts w:ascii="Arial" w:hAnsi="Arial" w:cs="Arial"/>
          <w:color w:val="000000"/>
          <w:sz w:val="26"/>
          <w:szCs w:val="26"/>
        </w:rPr>
        <w:t xml:space="preserve">тии локальных нормативных актов </w:t>
      </w:r>
      <w:r w:rsidR="00F66917">
        <w:rPr>
          <w:rFonts w:ascii="Arial" w:hAnsi="Arial" w:cs="Arial"/>
          <w:color w:val="000000"/>
          <w:sz w:val="26"/>
          <w:szCs w:val="26"/>
        </w:rPr>
        <w:t xml:space="preserve">в </w:t>
      </w:r>
      <w:r w:rsidRPr="006407FA">
        <w:rPr>
          <w:rFonts w:ascii="Arial" w:hAnsi="Arial" w:cs="Arial"/>
          <w:color w:val="000000"/>
          <w:sz w:val="26"/>
          <w:szCs w:val="26"/>
        </w:rPr>
        <w:t>соответствии с законодательством Российской Федерации, Тюменской области</w:t>
      </w:r>
      <w:r w:rsidR="002A068A" w:rsidRPr="006407FA">
        <w:rPr>
          <w:rFonts w:ascii="Arial" w:hAnsi="Arial" w:cs="Arial"/>
          <w:color w:val="000000"/>
          <w:sz w:val="26"/>
          <w:szCs w:val="26"/>
        </w:rPr>
        <w:t>, муниципальными правовыми актами города Тюмени</w:t>
      </w:r>
      <w:r w:rsidRPr="006407FA">
        <w:rPr>
          <w:rFonts w:ascii="Arial" w:hAnsi="Arial" w:cs="Arial"/>
          <w:color w:val="000000"/>
          <w:sz w:val="26"/>
          <w:szCs w:val="26"/>
        </w:rPr>
        <w:t xml:space="preserve"> и настоящим Уставом.</w:t>
      </w:r>
    </w:p>
    <w:p w:rsidR="00743755" w:rsidRPr="006407FA" w:rsidRDefault="00743755" w:rsidP="00F66917">
      <w:pPr>
        <w:pStyle w:val="a9"/>
        <w:spacing w:before="0" w:beforeAutospacing="0" w:after="0" w:afterAutospacing="0"/>
        <w:ind w:firstLine="567"/>
        <w:jc w:val="both"/>
        <w:rPr>
          <w:rFonts w:ascii="Arial" w:hAnsi="Arial" w:cs="Arial"/>
          <w:color w:val="00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2</w:t>
      </w:r>
      <w:r w:rsidRPr="006407FA">
        <w:rPr>
          <w:rFonts w:ascii="Arial" w:hAnsi="Arial" w:cs="Arial"/>
          <w:color w:val="000000"/>
          <w:sz w:val="26"/>
          <w:szCs w:val="26"/>
        </w:rPr>
        <w:t>.2. Учреждение принимает локальные нормативные акты, содержащие нормы</w:t>
      </w:r>
      <w:r w:rsidR="00F66917">
        <w:rPr>
          <w:rFonts w:ascii="Arial" w:hAnsi="Arial" w:cs="Arial"/>
          <w:color w:val="000000"/>
          <w:sz w:val="26"/>
          <w:szCs w:val="26"/>
        </w:rPr>
        <w:t xml:space="preserve">, </w:t>
      </w:r>
      <w:r w:rsidR="00830C82" w:rsidRPr="006407FA">
        <w:rPr>
          <w:rFonts w:ascii="Arial" w:hAnsi="Arial" w:cs="Arial"/>
          <w:color w:val="000000"/>
          <w:sz w:val="26"/>
          <w:szCs w:val="26"/>
        </w:rPr>
        <w:t xml:space="preserve">регулирующие трудовые </w:t>
      </w:r>
      <w:r w:rsidRPr="006407FA">
        <w:rPr>
          <w:rFonts w:ascii="Arial" w:hAnsi="Arial" w:cs="Arial"/>
          <w:color w:val="000000"/>
          <w:sz w:val="26"/>
          <w:szCs w:val="26"/>
        </w:rPr>
        <w:t xml:space="preserve">отношения (далее - </w:t>
      </w:r>
      <w:r w:rsidR="00F66917">
        <w:rPr>
          <w:rFonts w:ascii="Arial" w:hAnsi="Arial" w:cs="Arial"/>
          <w:color w:val="000000"/>
          <w:sz w:val="26"/>
          <w:szCs w:val="26"/>
        </w:rPr>
        <w:t xml:space="preserve">локальные нормативные акты), в </w:t>
      </w:r>
      <w:r w:rsidRPr="006407FA">
        <w:rPr>
          <w:rFonts w:ascii="Arial" w:hAnsi="Arial" w:cs="Arial"/>
          <w:color w:val="000000"/>
          <w:sz w:val="26"/>
          <w:szCs w:val="26"/>
        </w:rPr>
        <w:t>пределах своей компетенции в соответствии с законодательством Российской Федерации и Тюменской области</w:t>
      </w:r>
      <w:r w:rsidR="00C23407" w:rsidRPr="006407FA">
        <w:rPr>
          <w:rFonts w:ascii="Arial" w:hAnsi="Arial" w:cs="Arial"/>
          <w:color w:val="000000"/>
          <w:sz w:val="26"/>
          <w:szCs w:val="26"/>
        </w:rPr>
        <w:t>, муниципальными правовыми актами города Тюмени,</w:t>
      </w:r>
      <w:r w:rsidRPr="006407FA">
        <w:rPr>
          <w:rFonts w:ascii="Arial" w:hAnsi="Arial" w:cs="Arial"/>
          <w:color w:val="000000"/>
          <w:sz w:val="26"/>
          <w:szCs w:val="26"/>
        </w:rPr>
        <w:t xml:space="preserve"> и в порядке, установленном настоящим Уставом.</w:t>
      </w:r>
    </w:p>
    <w:p w:rsidR="000B7DCD" w:rsidRPr="000B7DCD" w:rsidRDefault="00743755" w:rsidP="000B7DCD">
      <w:pPr>
        <w:pStyle w:val="a9"/>
        <w:spacing w:before="0" w:beforeAutospacing="0" w:after="0" w:afterAutospacing="0"/>
        <w:ind w:firstLine="567"/>
        <w:jc w:val="both"/>
        <w:rPr>
          <w:rFonts w:ascii="Arial" w:hAnsi="Arial" w:cs="Arial"/>
          <w:color w:val="FF0000"/>
          <w:sz w:val="26"/>
          <w:szCs w:val="26"/>
        </w:rPr>
      </w:pPr>
      <w:r w:rsidRPr="006407FA">
        <w:rPr>
          <w:rFonts w:ascii="Arial" w:hAnsi="Arial" w:cs="Arial"/>
          <w:color w:val="000000"/>
          <w:sz w:val="26"/>
          <w:szCs w:val="26"/>
        </w:rPr>
        <w:t>1</w:t>
      </w:r>
      <w:r w:rsidR="004776C4" w:rsidRPr="006407FA">
        <w:rPr>
          <w:rFonts w:ascii="Arial" w:hAnsi="Arial" w:cs="Arial"/>
          <w:color w:val="000000"/>
          <w:sz w:val="26"/>
          <w:szCs w:val="26"/>
        </w:rPr>
        <w:t>2</w:t>
      </w:r>
      <w:r w:rsidR="00830C82" w:rsidRPr="006407FA">
        <w:rPr>
          <w:rFonts w:ascii="Arial" w:hAnsi="Arial" w:cs="Arial"/>
          <w:color w:val="000000"/>
          <w:sz w:val="26"/>
          <w:szCs w:val="26"/>
        </w:rPr>
        <w:t>.3</w:t>
      </w:r>
      <w:r w:rsidRPr="006407FA">
        <w:rPr>
          <w:rFonts w:ascii="Arial" w:hAnsi="Arial" w:cs="Arial"/>
          <w:color w:val="000000"/>
          <w:sz w:val="26"/>
          <w:szCs w:val="26"/>
        </w:rPr>
        <w:t>. Локальные нормат</w:t>
      </w:r>
      <w:r w:rsidR="007257A4" w:rsidRPr="006407FA">
        <w:rPr>
          <w:rFonts w:ascii="Arial" w:hAnsi="Arial" w:cs="Arial"/>
          <w:color w:val="000000"/>
          <w:sz w:val="26"/>
          <w:szCs w:val="26"/>
        </w:rPr>
        <w:t xml:space="preserve">ивные акты, затрагивающие права </w:t>
      </w:r>
      <w:r w:rsidRPr="006407FA">
        <w:rPr>
          <w:rFonts w:ascii="Arial" w:hAnsi="Arial" w:cs="Arial"/>
          <w:color w:val="000000"/>
          <w:sz w:val="26"/>
          <w:szCs w:val="26"/>
        </w:rPr>
        <w:t>работников Учреждения, принимаются общим собранием работников Учреждения с учетом мнения</w:t>
      </w:r>
      <w:r w:rsidR="007257A4" w:rsidRPr="006407FA">
        <w:rPr>
          <w:rFonts w:ascii="Arial" w:hAnsi="Arial" w:cs="Arial"/>
          <w:color w:val="000000"/>
          <w:sz w:val="26"/>
          <w:szCs w:val="26"/>
        </w:rPr>
        <w:t xml:space="preserve"> </w:t>
      </w:r>
      <w:r w:rsidRPr="006407FA">
        <w:rPr>
          <w:rFonts w:ascii="Arial" w:hAnsi="Arial" w:cs="Arial"/>
          <w:color w:val="000000"/>
          <w:sz w:val="26"/>
          <w:szCs w:val="26"/>
        </w:rPr>
        <w:t>представительного органа работников в порядке и в случаях, которые предусмотрены трудовым законодательством</w:t>
      </w:r>
      <w:r w:rsidR="000B7DCD">
        <w:rPr>
          <w:rFonts w:ascii="Arial" w:hAnsi="Arial" w:cs="Arial"/>
          <w:color w:val="000000"/>
          <w:sz w:val="26"/>
          <w:szCs w:val="26"/>
        </w:rPr>
        <w:t>,</w:t>
      </w:r>
      <w:r w:rsidR="000B7DCD" w:rsidRPr="00F310D5">
        <w:rPr>
          <w:rFonts w:ascii="Arial" w:hAnsi="Arial" w:cs="Arial"/>
          <w:sz w:val="26"/>
          <w:szCs w:val="26"/>
        </w:rPr>
        <w:t xml:space="preserve"> </w:t>
      </w:r>
      <w:r w:rsidR="000B7DCD" w:rsidRPr="00565B86">
        <w:rPr>
          <w:rFonts w:ascii="Arial" w:hAnsi="Arial" w:cs="Arial"/>
          <w:sz w:val="26"/>
          <w:szCs w:val="26"/>
        </w:rPr>
        <w:t>утверждаются приказом директора Учреждения.</w:t>
      </w:r>
    </w:p>
    <w:p w:rsidR="00743755" w:rsidRPr="006407FA" w:rsidRDefault="00743755" w:rsidP="00DD069E">
      <w:pPr>
        <w:pStyle w:val="a9"/>
        <w:spacing w:before="0" w:beforeAutospacing="0" w:after="0" w:afterAutospacing="0"/>
        <w:ind w:firstLine="567"/>
        <w:jc w:val="both"/>
        <w:rPr>
          <w:rFonts w:ascii="Arial" w:hAnsi="Arial" w:cs="Arial"/>
          <w:color w:val="76923C"/>
          <w:sz w:val="26"/>
          <w:szCs w:val="26"/>
        </w:rPr>
      </w:pPr>
      <w:r w:rsidRPr="00565B86">
        <w:rPr>
          <w:rFonts w:ascii="Arial" w:hAnsi="Arial" w:cs="Arial"/>
          <w:color w:val="000000"/>
          <w:sz w:val="26"/>
          <w:szCs w:val="26"/>
        </w:rPr>
        <w:t>1</w:t>
      </w:r>
      <w:r w:rsidR="004776C4" w:rsidRPr="00565B86">
        <w:rPr>
          <w:rFonts w:ascii="Arial" w:hAnsi="Arial" w:cs="Arial"/>
          <w:color w:val="000000"/>
          <w:sz w:val="26"/>
          <w:szCs w:val="26"/>
        </w:rPr>
        <w:t>2</w:t>
      </w:r>
      <w:r w:rsidR="00565B86" w:rsidRPr="00565B86">
        <w:rPr>
          <w:rFonts w:ascii="Arial" w:hAnsi="Arial" w:cs="Arial"/>
          <w:color w:val="000000"/>
          <w:sz w:val="26"/>
          <w:szCs w:val="26"/>
        </w:rPr>
        <w:t>.4</w:t>
      </w:r>
      <w:r w:rsidRPr="00565B86">
        <w:rPr>
          <w:rFonts w:ascii="Arial" w:hAnsi="Arial" w:cs="Arial"/>
          <w:color w:val="000000"/>
          <w:sz w:val="26"/>
          <w:szCs w:val="26"/>
        </w:rPr>
        <w:t>.</w:t>
      </w:r>
      <w:r w:rsidRPr="006407FA">
        <w:rPr>
          <w:rFonts w:ascii="Arial" w:hAnsi="Arial" w:cs="Arial"/>
          <w:color w:val="000000"/>
          <w:sz w:val="26"/>
          <w:szCs w:val="26"/>
        </w:rPr>
        <w:t xml:space="preserve"> Нормы локальных нормативных актов, ухудш</w:t>
      </w:r>
      <w:r w:rsidR="00830C82" w:rsidRPr="006407FA">
        <w:rPr>
          <w:rFonts w:ascii="Arial" w:hAnsi="Arial" w:cs="Arial"/>
          <w:color w:val="000000"/>
          <w:sz w:val="26"/>
          <w:szCs w:val="26"/>
        </w:rPr>
        <w:t>ающие положение</w:t>
      </w:r>
      <w:r w:rsidRPr="006407FA">
        <w:rPr>
          <w:rFonts w:ascii="Arial" w:hAnsi="Arial" w:cs="Arial"/>
          <w:color w:val="000000"/>
          <w:sz w:val="26"/>
          <w:szCs w:val="26"/>
        </w:rPr>
        <w:t xml:space="preserve"> работников Учреждения по сравнению с установ</w:t>
      </w:r>
      <w:r w:rsidR="00830C82" w:rsidRPr="006407FA">
        <w:rPr>
          <w:rFonts w:ascii="Arial" w:hAnsi="Arial" w:cs="Arial"/>
          <w:color w:val="000000"/>
          <w:sz w:val="26"/>
          <w:szCs w:val="26"/>
        </w:rPr>
        <w:t xml:space="preserve">ленным </w:t>
      </w:r>
      <w:r w:rsidRPr="006407FA">
        <w:rPr>
          <w:rFonts w:ascii="Arial" w:hAnsi="Arial" w:cs="Arial"/>
          <w:color w:val="000000"/>
          <w:sz w:val="26"/>
          <w:szCs w:val="26"/>
        </w:rPr>
        <w:t xml:space="preserve"> трудовы</w:t>
      </w:r>
      <w:r w:rsidR="00DD069E">
        <w:rPr>
          <w:rFonts w:ascii="Arial" w:hAnsi="Arial" w:cs="Arial"/>
          <w:color w:val="000000"/>
          <w:sz w:val="26"/>
          <w:szCs w:val="26"/>
        </w:rPr>
        <w:t xml:space="preserve">м </w:t>
      </w:r>
      <w:r w:rsidR="00830C82" w:rsidRPr="006407FA">
        <w:rPr>
          <w:rFonts w:ascii="Arial" w:hAnsi="Arial" w:cs="Arial"/>
          <w:color w:val="000000"/>
          <w:sz w:val="26"/>
          <w:szCs w:val="26"/>
        </w:rPr>
        <w:t xml:space="preserve">законодательством, </w:t>
      </w:r>
      <w:r w:rsidRPr="006407FA">
        <w:rPr>
          <w:rFonts w:ascii="Arial" w:hAnsi="Arial" w:cs="Arial"/>
          <w:color w:val="000000"/>
          <w:sz w:val="26"/>
          <w:szCs w:val="26"/>
        </w:rPr>
        <w:t>либо принятые с наруше</w:t>
      </w:r>
      <w:r w:rsidR="00DD069E">
        <w:rPr>
          <w:rFonts w:ascii="Arial" w:hAnsi="Arial" w:cs="Arial"/>
          <w:color w:val="000000"/>
          <w:sz w:val="26"/>
          <w:szCs w:val="26"/>
        </w:rPr>
        <w:t xml:space="preserve">нием установленного порядка, не </w:t>
      </w:r>
      <w:r w:rsidRPr="006407FA">
        <w:rPr>
          <w:rFonts w:ascii="Arial" w:hAnsi="Arial" w:cs="Arial"/>
          <w:color w:val="000000"/>
          <w:sz w:val="26"/>
          <w:szCs w:val="26"/>
        </w:rPr>
        <w:t>применяются и подлежат отмене Учреждением.</w:t>
      </w:r>
      <w:r w:rsidRPr="006407FA">
        <w:rPr>
          <w:rFonts w:ascii="Arial" w:hAnsi="Arial" w:cs="Arial"/>
          <w:color w:val="76923C"/>
          <w:sz w:val="26"/>
          <w:szCs w:val="26"/>
        </w:rPr>
        <w:t xml:space="preserve"> </w:t>
      </w:r>
      <w:r w:rsidRPr="006407FA">
        <w:rPr>
          <w:rFonts w:ascii="Arial" w:hAnsi="Arial" w:cs="Arial"/>
          <w:color w:val="76923C"/>
          <w:sz w:val="26"/>
          <w:szCs w:val="26"/>
        </w:rPr>
        <w:br/>
        <w:t> </w:t>
      </w:r>
    </w:p>
    <w:p w:rsidR="00743755" w:rsidRPr="006407FA" w:rsidRDefault="00743755" w:rsidP="00743755">
      <w:pPr>
        <w:pStyle w:val="a9"/>
        <w:spacing w:before="0" w:beforeAutospacing="0" w:after="0" w:afterAutospacing="0"/>
        <w:ind w:firstLine="567"/>
        <w:jc w:val="both"/>
        <w:rPr>
          <w:rFonts w:ascii="Arial" w:hAnsi="Arial" w:cs="Arial"/>
          <w:color w:val="76923C"/>
          <w:sz w:val="26"/>
          <w:szCs w:val="26"/>
        </w:rPr>
      </w:pPr>
    </w:p>
    <w:p w:rsidR="00061F6C" w:rsidRDefault="00061F6C" w:rsidP="00743755">
      <w:pPr>
        <w:pStyle w:val="a9"/>
        <w:spacing w:before="0" w:beforeAutospacing="0" w:after="0" w:afterAutospacing="0"/>
        <w:ind w:firstLine="567"/>
        <w:jc w:val="both"/>
        <w:rPr>
          <w:rFonts w:ascii="Arial" w:hAnsi="Arial" w:cs="Arial"/>
          <w:color w:val="76923C"/>
          <w:sz w:val="26"/>
          <w:szCs w:val="26"/>
        </w:rPr>
      </w:pPr>
      <w:r w:rsidRPr="006407FA">
        <w:rPr>
          <w:rFonts w:ascii="Arial" w:hAnsi="Arial" w:cs="Arial"/>
          <w:color w:val="76923C"/>
          <w:sz w:val="26"/>
          <w:szCs w:val="26"/>
        </w:rPr>
        <w:t xml:space="preserve">   </w:t>
      </w:r>
      <w:r w:rsidR="00882211">
        <w:rPr>
          <w:rFonts w:ascii="Arial" w:hAnsi="Arial" w:cs="Arial"/>
          <w:color w:val="76923C"/>
          <w:sz w:val="26"/>
          <w:szCs w:val="26"/>
        </w:rPr>
        <w:t xml:space="preserve"> </w:t>
      </w: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Default="00296FCB" w:rsidP="00743755">
      <w:pPr>
        <w:pStyle w:val="a9"/>
        <w:spacing w:before="0" w:beforeAutospacing="0" w:after="0" w:afterAutospacing="0"/>
        <w:ind w:firstLine="567"/>
        <w:jc w:val="both"/>
        <w:rPr>
          <w:rFonts w:ascii="Arial" w:hAnsi="Arial" w:cs="Arial"/>
          <w:color w:val="76923C"/>
          <w:sz w:val="26"/>
          <w:szCs w:val="26"/>
        </w:rPr>
      </w:pPr>
    </w:p>
    <w:p w:rsidR="00296FCB" w:rsidRPr="006407FA" w:rsidRDefault="00296FCB" w:rsidP="00743755">
      <w:pPr>
        <w:pStyle w:val="a9"/>
        <w:spacing w:before="0" w:beforeAutospacing="0" w:after="0" w:afterAutospacing="0"/>
        <w:ind w:firstLine="567"/>
        <w:jc w:val="both"/>
        <w:rPr>
          <w:rFonts w:ascii="Arial" w:hAnsi="Arial" w:cs="Arial"/>
          <w:color w:val="76923C"/>
          <w:sz w:val="26"/>
          <w:szCs w:val="26"/>
        </w:rPr>
      </w:pPr>
      <w:r>
        <w:rPr>
          <w:rFonts w:ascii="Arial" w:hAnsi="Arial" w:cs="Arial"/>
          <w:noProof/>
          <w:color w:val="76923C"/>
          <w:sz w:val="26"/>
          <w:szCs w:val="26"/>
        </w:rPr>
        <w:lastRenderedPageBreak/>
        <w:drawing>
          <wp:inline distT="0" distB="0" distL="0" distR="0">
            <wp:extent cx="5934075" cy="8172450"/>
            <wp:effectExtent l="0" t="0" r="9525" b="0"/>
            <wp:docPr id="2" name="Рисунок 2" descr="C:\Users\4227~1\AppData\Local\Temp\Rar$DRa0.699\Устав ты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227~1\AppData\Local\Temp\Rar$DRa0.699\Устав тыл.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bookmarkStart w:id="1" w:name="_GoBack"/>
      <w:bookmarkEnd w:id="1"/>
    </w:p>
    <w:sectPr w:rsidR="00296FCB" w:rsidRPr="006407FA" w:rsidSect="006D7586">
      <w:foot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AF" w:rsidRDefault="00E37BAF" w:rsidP="0039705E">
      <w:r>
        <w:separator/>
      </w:r>
    </w:p>
  </w:endnote>
  <w:endnote w:type="continuationSeparator" w:id="0">
    <w:p w:rsidR="00E37BAF" w:rsidRDefault="00E37BAF" w:rsidP="0039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E" w:rsidRDefault="00BC12A4">
    <w:pPr>
      <w:pStyle w:val="ad"/>
      <w:jc w:val="right"/>
    </w:pPr>
    <w:r>
      <w:fldChar w:fldCharType="begin"/>
    </w:r>
    <w:r>
      <w:instrText>PAGE   \* MERGEFORMAT</w:instrText>
    </w:r>
    <w:r>
      <w:fldChar w:fldCharType="separate"/>
    </w:r>
    <w:r w:rsidR="00296FCB">
      <w:rPr>
        <w:noProof/>
      </w:rPr>
      <w:t>24</w:t>
    </w:r>
    <w:r>
      <w:rPr>
        <w:noProof/>
      </w:rPr>
      <w:fldChar w:fldCharType="end"/>
    </w:r>
  </w:p>
  <w:p w:rsidR="0039705E" w:rsidRDefault="003970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AF" w:rsidRDefault="00E37BAF" w:rsidP="0039705E">
      <w:r>
        <w:separator/>
      </w:r>
    </w:p>
  </w:footnote>
  <w:footnote w:type="continuationSeparator" w:id="0">
    <w:p w:rsidR="00E37BAF" w:rsidRDefault="00E37BAF" w:rsidP="0039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74C802"/>
    <w:lvl w:ilvl="0">
      <w:numFmt w:val="bullet"/>
      <w:lvlText w:val="*"/>
      <w:lvlJc w:val="left"/>
    </w:lvl>
  </w:abstractNum>
  <w:abstractNum w:abstractNumId="1">
    <w:nsid w:val="0000001B"/>
    <w:multiLevelType w:val="multilevel"/>
    <w:tmpl w:val="68C01398"/>
    <w:name w:val="WW8Num27"/>
    <w:lvl w:ilvl="0">
      <w:start w:val="1"/>
      <w:numFmt w:val="decimal"/>
      <w:lvlText w:val="%1."/>
      <w:lvlJc w:val="left"/>
      <w:pPr>
        <w:tabs>
          <w:tab w:val="num" w:pos="540"/>
        </w:tabs>
        <w:ind w:left="540" w:hanging="360"/>
      </w:pPr>
    </w:lvl>
    <w:lvl w:ilvl="1">
      <w:start w:val="1"/>
      <w:numFmt w:val="decimal"/>
      <w:isLgl/>
      <w:lvlText w:val="%1.%2."/>
      <w:lvlJc w:val="left"/>
      <w:pPr>
        <w:ind w:left="1428"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A41F26"/>
    <w:multiLevelType w:val="hybridMultilevel"/>
    <w:tmpl w:val="7540AEC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6680028"/>
    <w:multiLevelType w:val="multilevel"/>
    <w:tmpl w:val="7B2E05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7D762D0"/>
    <w:multiLevelType w:val="hybridMultilevel"/>
    <w:tmpl w:val="1BAE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A4CB9"/>
    <w:multiLevelType w:val="hybridMultilevel"/>
    <w:tmpl w:val="BA54CF48"/>
    <w:lvl w:ilvl="0" w:tplc="33909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C45457"/>
    <w:multiLevelType w:val="multilevel"/>
    <w:tmpl w:val="CFC6580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9510776"/>
    <w:multiLevelType w:val="hybridMultilevel"/>
    <w:tmpl w:val="79D0AA3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3C0273"/>
    <w:multiLevelType w:val="multilevel"/>
    <w:tmpl w:val="68CE2F9A"/>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58841248"/>
    <w:multiLevelType w:val="multilevel"/>
    <w:tmpl w:val="27B006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8EB7ECC"/>
    <w:multiLevelType w:val="hybridMultilevel"/>
    <w:tmpl w:val="4A30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DE2089"/>
    <w:multiLevelType w:val="hybridMultilevel"/>
    <w:tmpl w:val="D75EB832"/>
    <w:lvl w:ilvl="0" w:tplc="DD164850">
      <w:start w:val="1"/>
      <w:numFmt w:val="decimal"/>
      <w:lvlText w:val="%1."/>
      <w:lvlJc w:val="left"/>
      <w:pPr>
        <w:tabs>
          <w:tab w:val="num" w:pos="540"/>
        </w:tabs>
        <w:ind w:left="540" w:hanging="360"/>
      </w:pPr>
      <w:rPr>
        <w:rFonts w:ascii="Times New Roman" w:hAnsi="Times New Roman" w:cs="Times New Roman" w:hint="default"/>
      </w:rPr>
    </w:lvl>
    <w:lvl w:ilvl="1" w:tplc="77E2B5F4">
      <w:numFmt w:val="none"/>
      <w:lvlText w:val=""/>
      <w:lvlJc w:val="left"/>
      <w:pPr>
        <w:tabs>
          <w:tab w:val="num" w:pos="360"/>
        </w:tabs>
      </w:pPr>
      <w:rPr>
        <w:rFonts w:ascii="Times New Roman" w:hAnsi="Times New Roman" w:cs="Times New Roman"/>
      </w:rPr>
    </w:lvl>
    <w:lvl w:ilvl="2" w:tplc="D7B86264">
      <w:numFmt w:val="none"/>
      <w:lvlText w:val=""/>
      <w:lvlJc w:val="left"/>
      <w:pPr>
        <w:tabs>
          <w:tab w:val="num" w:pos="360"/>
        </w:tabs>
      </w:pPr>
      <w:rPr>
        <w:rFonts w:ascii="Times New Roman" w:hAnsi="Times New Roman" w:cs="Times New Roman"/>
      </w:rPr>
    </w:lvl>
    <w:lvl w:ilvl="3" w:tplc="197ABB58">
      <w:numFmt w:val="none"/>
      <w:lvlText w:val=""/>
      <w:lvlJc w:val="left"/>
      <w:pPr>
        <w:tabs>
          <w:tab w:val="num" w:pos="360"/>
        </w:tabs>
      </w:pPr>
      <w:rPr>
        <w:rFonts w:ascii="Times New Roman" w:hAnsi="Times New Roman" w:cs="Times New Roman"/>
      </w:rPr>
    </w:lvl>
    <w:lvl w:ilvl="4" w:tplc="9DDEBE5E">
      <w:numFmt w:val="none"/>
      <w:lvlText w:val=""/>
      <w:lvlJc w:val="left"/>
      <w:pPr>
        <w:tabs>
          <w:tab w:val="num" w:pos="360"/>
        </w:tabs>
      </w:pPr>
      <w:rPr>
        <w:rFonts w:ascii="Times New Roman" w:hAnsi="Times New Roman" w:cs="Times New Roman"/>
      </w:rPr>
    </w:lvl>
    <w:lvl w:ilvl="5" w:tplc="AFD4C6E0">
      <w:numFmt w:val="none"/>
      <w:lvlText w:val=""/>
      <w:lvlJc w:val="left"/>
      <w:pPr>
        <w:tabs>
          <w:tab w:val="num" w:pos="360"/>
        </w:tabs>
      </w:pPr>
      <w:rPr>
        <w:rFonts w:ascii="Times New Roman" w:hAnsi="Times New Roman" w:cs="Times New Roman"/>
      </w:rPr>
    </w:lvl>
    <w:lvl w:ilvl="6" w:tplc="F7C294A0">
      <w:numFmt w:val="none"/>
      <w:lvlText w:val=""/>
      <w:lvlJc w:val="left"/>
      <w:pPr>
        <w:tabs>
          <w:tab w:val="num" w:pos="360"/>
        </w:tabs>
      </w:pPr>
      <w:rPr>
        <w:rFonts w:ascii="Times New Roman" w:hAnsi="Times New Roman" w:cs="Times New Roman"/>
      </w:rPr>
    </w:lvl>
    <w:lvl w:ilvl="7" w:tplc="548E276C">
      <w:numFmt w:val="none"/>
      <w:lvlText w:val=""/>
      <w:lvlJc w:val="left"/>
      <w:pPr>
        <w:tabs>
          <w:tab w:val="num" w:pos="360"/>
        </w:tabs>
      </w:pPr>
      <w:rPr>
        <w:rFonts w:ascii="Times New Roman" w:hAnsi="Times New Roman" w:cs="Times New Roman"/>
      </w:rPr>
    </w:lvl>
    <w:lvl w:ilvl="8" w:tplc="A2E00266">
      <w:numFmt w:val="none"/>
      <w:lvlText w:val=""/>
      <w:lvlJc w:val="left"/>
      <w:pPr>
        <w:tabs>
          <w:tab w:val="num" w:pos="360"/>
        </w:tabs>
      </w:pPr>
      <w:rPr>
        <w:rFonts w:ascii="Times New Roman" w:hAnsi="Times New Roman" w:cs="Times New Roman"/>
      </w:rPr>
    </w:lvl>
  </w:abstractNum>
  <w:abstractNum w:abstractNumId="12">
    <w:nsid w:val="72AF6D41"/>
    <w:multiLevelType w:val="multilevel"/>
    <w:tmpl w:val="CC8E069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
    <w:abstractNumId w:val="7"/>
  </w:num>
  <w:num w:numId="5">
    <w:abstractNumId w:val="3"/>
  </w:num>
  <w:num w:numId="6">
    <w:abstractNumId w:val="9"/>
  </w:num>
  <w:num w:numId="7">
    <w:abstractNumId w:val="11"/>
  </w:num>
  <w:num w:numId="8">
    <w:abstractNumId w:val="6"/>
  </w:num>
  <w:num w:numId="9">
    <w:abstractNumId w:val="8"/>
  </w:num>
  <w:num w:numId="10">
    <w:abstractNumId w:val="1"/>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3D"/>
    <w:rsid w:val="00000E0E"/>
    <w:rsid w:val="000024A5"/>
    <w:rsid w:val="0001069E"/>
    <w:rsid w:val="0001148C"/>
    <w:rsid w:val="000132AD"/>
    <w:rsid w:val="00013A8A"/>
    <w:rsid w:val="000144B7"/>
    <w:rsid w:val="00015721"/>
    <w:rsid w:val="00022200"/>
    <w:rsid w:val="00023A6D"/>
    <w:rsid w:val="000240FE"/>
    <w:rsid w:val="00025EE3"/>
    <w:rsid w:val="00033FE6"/>
    <w:rsid w:val="00034159"/>
    <w:rsid w:val="00040EC3"/>
    <w:rsid w:val="0004522C"/>
    <w:rsid w:val="0004741B"/>
    <w:rsid w:val="00047BB3"/>
    <w:rsid w:val="00052A83"/>
    <w:rsid w:val="0005607D"/>
    <w:rsid w:val="00060350"/>
    <w:rsid w:val="00061F6C"/>
    <w:rsid w:val="00064FF0"/>
    <w:rsid w:val="000703BF"/>
    <w:rsid w:val="000724E9"/>
    <w:rsid w:val="00082B7B"/>
    <w:rsid w:val="0009642C"/>
    <w:rsid w:val="00096BF8"/>
    <w:rsid w:val="000A18EE"/>
    <w:rsid w:val="000A6A04"/>
    <w:rsid w:val="000B1CB8"/>
    <w:rsid w:val="000B2D18"/>
    <w:rsid w:val="000B7DCD"/>
    <w:rsid w:val="000C0563"/>
    <w:rsid w:val="000C0AB0"/>
    <w:rsid w:val="000D4374"/>
    <w:rsid w:val="000D49A7"/>
    <w:rsid w:val="000E7546"/>
    <w:rsid w:val="000F2CF5"/>
    <w:rsid w:val="000F53E5"/>
    <w:rsid w:val="000F564E"/>
    <w:rsid w:val="000F7862"/>
    <w:rsid w:val="00103C1A"/>
    <w:rsid w:val="0010448A"/>
    <w:rsid w:val="00106073"/>
    <w:rsid w:val="0011100F"/>
    <w:rsid w:val="00111B8F"/>
    <w:rsid w:val="001231C4"/>
    <w:rsid w:val="001256A4"/>
    <w:rsid w:val="00132586"/>
    <w:rsid w:val="00133B80"/>
    <w:rsid w:val="00135375"/>
    <w:rsid w:val="001402CC"/>
    <w:rsid w:val="00142656"/>
    <w:rsid w:val="00153AA7"/>
    <w:rsid w:val="00156749"/>
    <w:rsid w:val="00156DD9"/>
    <w:rsid w:val="00162BB1"/>
    <w:rsid w:val="00162C2E"/>
    <w:rsid w:val="0016445C"/>
    <w:rsid w:val="00177092"/>
    <w:rsid w:val="001817EE"/>
    <w:rsid w:val="00181A1E"/>
    <w:rsid w:val="00182015"/>
    <w:rsid w:val="00183929"/>
    <w:rsid w:val="00185DC2"/>
    <w:rsid w:val="001865DB"/>
    <w:rsid w:val="0018729C"/>
    <w:rsid w:val="00193C83"/>
    <w:rsid w:val="001941D1"/>
    <w:rsid w:val="001A3542"/>
    <w:rsid w:val="001A45D6"/>
    <w:rsid w:val="001B58A4"/>
    <w:rsid w:val="001B7262"/>
    <w:rsid w:val="001C04B2"/>
    <w:rsid w:val="001C53FE"/>
    <w:rsid w:val="001C63E5"/>
    <w:rsid w:val="001C68E8"/>
    <w:rsid w:val="001D756E"/>
    <w:rsid w:val="001E00A9"/>
    <w:rsid w:val="001E04EE"/>
    <w:rsid w:val="001E75CD"/>
    <w:rsid w:val="001E7E9A"/>
    <w:rsid w:val="001F4131"/>
    <w:rsid w:val="001F4F53"/>
    <w:rsid w:val="001F6FAA"/>
    <w:rsid w:val="001F7EA5"/>
    <w:rsid w:val="0020432E"/>
    <w:rsid w:val="00206782"/>
    <w:rsid w:val="002072D5"/>
    <w:rsid w:val="00210534"/>
    <w:rsid w:val="00210905"/>
    <w:rsid w:val="00211B66"/>
    <w:rsid w:val="002142B1"/>
    <w:rsid w:val="00224CDB"/>
    <w:rsid w:val="00232BC8"/>
    <w:rsid w:val="00233A4B"/>
    <w:rsid w:val="00234D2F"/>
    <w:rsid w:val="00236767"/>
    <w:rsid w:val="00240248"/>
    <w:rsid w:val="0024155D"/>
    <w:rsid w:val="00242238"/>
    <w:rsid w:val="00243151"/>
    <w:rsid w:val="002551A0"/>
    <w:rsid w:val="0026493D"/>
    <w:rsid w:val="00265729"/>
    <w:rsid w:val="0027449B"/>
    <w:rsid w:val="00286533"/>
    <w:rsid w:val="00294D55"/>
    <w:rsid w:val="00296FCB"/>
    <w:rsid w:val="002A068A"/>
    <w:rsid w:val="002A23D1"/>
    <w:rsid w:val="002A2755"/>
    <w:rsid w:val="002A4AFC"/>
    <w:rsid w:val="002A5460"/>
    <w:rsid w:val="002B23FB"/>
    <w:rsid w:val="002B4ABF"/>
    <w:rsid w:val="002B682B"/>
    <w:rsid w:val="002B7504"/>
    <w:rsid w:val="002C0E62"/>
    <w:rsid w:val="002D3152"/>
    <w:rsid w:val="002D68D6"/>
    <w:rsid w:val="002D7BB2"/>
    <w:rsid w:val="002E1A05"/>
    <w:rsid w:val="002E41B9"/>
    <w:rsid w:val="002E496F"/>
    <w:rsid w:val="002E4AEE"/>
    <w:rsid w:val="002E6936"/>
    <w:rsid w:val="002E7620"/>
    <w:rsid w:val="002F05E6"/>
    <w:rsid w:val="002F4274"/>
    <w:rsid w:val="0031418C"/>
    <w:rsid w:val="00315F0D"/>
    <w:rsid w:val="00322C58"/>
    <w:rsid w:val="00327804"/>
    <w:rsid w:val="00330647"/>
    <w:rsid w:val="00331B45"/>
    <w:rsid w:val="00332E99"/>
    <w:rsid w:val="0033367F"/>
    <w:rsid w:val="00333A51"/>
    <w:rsid w:val="00347393"/>
    <w:rsid w:val="003534FC"/>
    <w:rsid w:val="0036013A"/>
    <w:rsid w:val="003718B2"/>
    <w:rsid w:val="00380F53"/>
    <w:rsid w:val="00390AA8"/>
    <w:rsid w:val="00390F8F"/>
    <w:rsid w:val="00391395"/>
    <w:rsid w:val="00392417"/>
    <w:rsid w:val="003951E3"/>
    <w:rsid w:val="003960EF"/>
    <w:rsid w:val="0039705E"/>
    <w:rsid w:val="003A0F68"/>
    <w:rsid w:val="003A398C"/>
    <w:rsid w:val="003A3F6D"/>
    <w:rsid w:val="003B3482"/>
    <w:rsid w:val="003C11AE"/>
    <w:rsid w:val="003C1780"/>
    <w:rsid w:val="003C6910"/>
    <w:rsid w:val="003D59E0"/>
    <w:rsid w:val="003D6828"/>
    <w:rsid w:val="003E22D2"/>
    <w:rsid w:val="003E49D4"/>
    <w:rsid w:val="003F3D57"/>
    <w:rsid w:val="003F6762"/>
    <w:rsid w:val="003F6857"/>
    <w:rsid w:val="003F74A2"/>
    <w:rsid w:val="00401383"/>
    <w:rsid w:val="00402F55"/>
    <w:rsid w:val="00411909"/>
    <w:rsid w:val="00416FE1"/>
    <w:rsid w:val="00422299"/>
    <w:rsid w:val="0042375E"/>
    <w:rsid w:val="00425EC2"/>
    <w:rsid w:val="004331F5"/>
    <w:rsid w:val="00434821"/>
    <w:rsid w:val="00435E4F"/>
    <w:rsid w:val="00435F9B"/>
    <w:rsid w:val="004368AE"/>
    <w:rsid w:val="00441C2E"/>
    <w:rsid w:val="004426B5"/>
    <w:rsid w:val="00447296"/>
    <w:rsid w:val="00452725"/>
    <w:rsid w:val="004531EE"/>
    <w:rsid w:val="00453B91"/>
    <w:rsid w:val="00463811"/>
    <w:rsid w:val="004647C2"/>
    <w:rsid w:val="00474D05"/>
    <w:rsid w:val="004776C4"/>
    <w:rsid w:val="00481D06"/>
    <w:rsid w:val="004A0AA8"/>
    <w:rsid w:val="004B0EDE"/>
    <w:rsid w:val="004B1F4A"/>
    <w:rsid w:val="004B62C3"/>
    <w:rsid w:val="004B671A"/>
    <w:rsid w:val="004C0FC6"/>
    <w:rsid w:val="004C7A92"/>
    <w:rsid w:val="004D29BC"/>
    <w:rsid w:val="004D768D"/>
    <w:rsid w:val="004E431A"/>
    <w:rsid w:val="004F1499"/>
    <w:rsid w:val="004F71AF"/>
    <w:rsid w:val="004F7BD7"/>
    <w:rsid w:val="0050177D"/>
    <w:rsid w:val="00504EFC"/>
    <w:rsid w:val="00507CD1"/>
    <w:rsid w:val="0052043D"/>
    <w:rsid w:val="005219A0"/>
    <w:rsid w:val="00521D54"/>
    <w:rsid w:val="00540A25"/>
    <w:rsid w:val="00542D4A"/>
    <w:rsid w:val="00544CAC"/>
    <w:rsid w:val="005503FE"/>
    <w:rsid w:val="00551000"/>
    <w:rsid w:val="00551F4B"/>
    <w:rsid w:val="005533D7"/>
    <w:rsid w:val="00565B86"/>
    <w:rsid w:val="0056696E"/>
    <w:rsid w:val="00566CFE"/>
    <w:rsid w:val="00571F2E"/>
    <w:rsid w:val="00580048"/>
    <w:rsid w:val="00581A83"/>
    <w:rsid w:val="00581B0A"/>
    <w:rsid w:val="00586F7B"/>
    <w:rsid w:val="005B085D"/>
    <w:rsid w:val="005B1058"/>
    <w:rsid w:val="005C00BE"/>
    <w:rsid w:val="005C2C99"/>
    <w:rsid w:val="005C563B"/>
    <w:rsid w:val="005C56DB"/>
    <w:rsid w:val="005D31F0"/>
    <w:rsid w:val="005D5172"/>
    <w:rsid w:val="005D7C2D"/>
    <w:rsid w:val="005E09BA"/>
    <w:rsid w:val="005F15C3"/>
    <w:rsid w:val="005F3310"/>
    <w:rsid w:val="005F42E9"/>
    <w:rsid w:val="005F774F"/>
    <w:rsid w:val="00602C2F"/>
    <w:rsid w:val="006046D7"/>
    <w:rsid w:val="00611083"/>
    <w:rsid w:val="00615DB1"/>
    <w:rsid w:val="00625DED"/>
    <w:rsid w:val="006267B4"/>
    <w:rsid w:val="00626819"/>
    <w:rsid w:val="00626EAD"/>
    <w:rsid w:val="00627680"/>
    <w:rsid w:val="00631A01"/>
    <w:rsid w:val="0063663D"/>
    <w:rsid w:val="006407FA"/>
    <w:rsid w:val="00644BA8"/>
    <w:rsid w:val="006542BF"/>
    <w:rsid w:val="006567CB"/>
    <w:rsid w:val="0066030D"/>
    <w:rsid w:val="006603FC"/>
    <w:rsid w:val="006723FB"/>
    <w:rsid w:val="0067455E"/>
    <w:rsid w:val="0068119F"/>
    <w:rsid w:val="00684BE2"/>
    <w:rsid w:val="00685900"/>
    <w:rsid w:val="00690F71"/>
    <w:rsid w:val="006929FF"/>
    <w:rsid w:val="00692E04"/>
    <w:rsid w:val="0069313F"/>
    <w:rsid w:val="00695340"/>
    <w:rsid w:val="0069686C"/>
    <w:rsid w:val="006970D5"/>
    <w:rsid w:val="0069715A"/>
    <w:rsid w:val="006A15D8"/>
    <w:rsid w:val="006A1F3D"/>
    <w:rsid w:val="006A270E"/>
    <w:rsid w:val="006A4F80"/>
    <w:rsid w:val="006B0392"/>
    <w:rsid w:val="006B47BA"/>
    <w:rsid w:val="006B4C40"/>
    <w:rsid w:val="006C225A"/>
    <w:rsid w:val="006C3D2C"/>
    <w:rsid w:val="006D0C52"/>
    <w:rsid w:val="006D7586"/>
    <w:rsid w:val="006E0F27"/>
    <w:rsid w:val="006E238F"/>
    <w:rsid w:val="006F0D75"/>
    <w:rsid w:val="006F0EF9"/>
    <w:rsid w:val="006F3477"/>
    <w:rsid w:val="006F6337"/>
    <w:rsid w:val="00706ABE"/>
    <w:rsid w:val="00714AF5"/>
    <w:rsid w:val="007227A9"/>
    <w:rsid w:val="007257A4"/>
    <w:rsid w:val="00726613"/>
    <w:rsid w:val="0072789E"/>
    <w:rsid w:val="00730944"/>
    <w:rsid w:val="00731045"/>
    <w:rsid w:val="007339F1"/>
    <w:rsid w:val="0073456D"/>
    <w:rsid w:val="00737439"/>
    <w:rsid w:val="007411D8"/>
    <w:rsid w:val="00743755"/>
    <w:rsid w:val="00746A3D"/>
    <w:rsid w:val="00747B99"/>
    <w:rsid w:val="00760EE7"/>
    <w:rsid w:val="0076371F"/>
    <w:rsid w:val="00765EBE"/>
    <w:rsid w:val="00766061"/>
    <w:rsid w:val="00775236"/>
    <w:rsid w:val="00783012"/>
    <w:rsid w:val="007865CC"/>
    <w:rsid w:val="00787852"/>
    <w:rsid w:val="007919B4"/>
    <w:rsid w:val="00794D2E"/>
    <w:rsid w:val="0079550B"/>
    <w:rsid w:val="0079555F"/>
    <w:rsid w:val="007A07E5"/>
    <w:rsid w:val="007A31D9"/>
    <w:rsid w:val="007A7FC3"/>
    <w:rsid w:val="007B1CC5"/>
    <w:rsid w:val="007B293B"/>
    <w:rsid w:val="007B71FA"/>
    <w:rsid w:val="007C278F"/>
    <w:rsid w:val="007C2CA2"/>
    <w:rsid w:val="007C7525"/>
    <w:rsid w:val="007D1866"/>
    <w:rsid w:val="007D402E"/>
    <w:rsid w:val="007D6E7E"/>
    <w:rsid w:val="007E19D2"/>
    <w:rsid w:val="007E2CEF"/>
    <w:rsid w:val="007E30CA"/>
    <w:rsid w:val="007F04E6"/>
    <w:rsid w:val="007F569F"/>
    <w:rsid w:val="00807F10"/>
    <w:rsid w:val="008118CE"/>
    <w:rsid w:val="00816037"/>
    <w:rsid w:val="00820773"/>
    <w:rsid w:val="00820887"/>
    <w:rsid w:val="008211B4"/>
    <w:rsid w:val="00824EFC"/>
    <w:rsid w:val="0082652C"/>
    <w:rsid w:val="0082683A"/>
    <w:rsid w:val="00830C82"/>
    <w:rsid w:val="00833B0B"/>
    <w:rsid w:val="00840911"/>
    <w:rsid w:val="008413E7"/>
    <w:rsid w:val="00841E36"/>
    <w:rsid w:val="008445EB"/>
    <w:rsid w:val="008551A8"/>
    <w:rsid w:val="00871275"/>
    <w:rsid w:val="008744F8"/>
    <w:rsid w:val="00882211"/>
    <w:rsid w:val="008862C4"/>
    <w:rsid w:val="008874D9"/>
    <w:rsid w:val="008918B6"/>
    <w:rsid w:val="00891DEE"/>
    <w:rsid w:val="008B0354"/>
    <w:rsid w:val="008B239D"/>
    <w:rsid w:val="008B29F2"/>
    <w:rsid w:val="008B346E"/>
    <w:rsid w:val="008C25A2"/>
    <w:rsid w:val="008C2CC4"/>
    <w:rsid w:val="008C3943"/>
    <w:rsid w:val="008C4A54"/>
    <w:rsid w:val="008C5F91"/>
    <w:rsid w:val="008D09BA"/>
    <w:rsid w:val="008D281B"/>
    <w:rsid w:val="008D5A95"/>
    <w:rsid w:val="008D5F15"/>
    <w:rsid w:val="008D673A"/>
    <w:rsid w:val="008D7229"/>
    <w:rsid w:val="008E1E85"/>
    <w:rsid w:val="008E71C2"/>
    <w:rsid w:val="008F02D5"/>
    <w:rsid w:val="008F11A2"/>
    <w:rsid w:val="008F1359"/>
    <w:rsid w:val="008F5611"/>
    <w:rsid w:val="008F6940"/>
    <w:rsid w:val="008F6BBF"/>
    <w:rsid w:val="0090502E"/>
    <w:rsid w:val="00914BD4"/>
    <w:rsid w:val="0091556B"/>
    <w:rsid w:val="00920768"/>
    <w:rsid w:val="0092209C"/>
    <w:rsid w:val="00934BEA"/>
    <w:rsid w:val="00945AE9"/>
    <w:rsid w:val="0095289D"/>
    <w:rsid w:val="00953A21"/>
    <w:rsid w:val="00954D54"/>
    <w:rsid w:val="009562E3"/>
    <w:rsid w:val="00957F7E"/>
    <w:rsid w:val="00966F3E"/>
    <w:rsid w:val="00974EEB"/>
    <w:rsid w:val="00985398"/>
    <w:rsid w:val="00986644"/>
    <w:rsid w:val="00991272"/>
    <w:rsid w:val="009A2D54"/>
    <w:rsid w:val="009A3406"/>
    <w:rsid w:val="009A4471"/>
    <w:rsid w:val="009A5FAE"/>
    <w:rsid w:val="009A713C"/>
    <w:rsid w:val="009A7E26"/>
    <w:rsid w:val="009B3116"/>
    <w:rsid w:val="009B3531"/>
    <w:rsid w:val="009C1F2D"/>
    <w:rsid w:val="009C3835"/>
    <w:rsid w:val="009C3D32"/>
    <w:rsid w:val="009D06A6"/>
    <w:rsid w:val="009D75BA"/>
    <w:rsid w:val="009E7D59"/>
    <w:rsid w:val="009F4D74"/>
    <w:rsid w:val="00A01F87"/>
    <w:rsid w:val="00A15EFF"/>
    <w:rsid w:val="00A21995"/>
    <w:rsid w:val="00A279AF"/>
    <w:rsid w:val="00A33C00"/>
    <w:rsid w:val="00A3454F"/>
    <w:rsid w:val="00A4212C"/>
    <w:rsid w:val="00A42AF0"/>
    <w:rsid w:val="00A4520B"/>
    <w:rsid w:val="00A45933"/>
    <w:rsid w:val="00A47A1A"/>
    <w:rsid w:val="00A547D7"/>
    <w:rsid w:val="00A5599F"/>
    <w:rsid w:val="00A6178E"/>
    <w:rsid w:val="00A62725"/>
    <w:rsid w:val="00A66518"/>
    <w:rsid w:val="00A7121A"/>
    <w:rsid w:val="00A777E2"/>
    <w:rsid w:val="00A8070E"/>
    <w:rsid w:val="00A84D87"/>
    <w:rsid w:val="00A8566C"/>
    <w:rsid w:val="00A86370"/>
    <w:rsid w:val="00A86903"/>
    <w:rsid w:val="00A96182"/>
    <w:rsid w:val="00A97207"/>
    <w:rsid w:val="00AA2857"/>
    <w:rsid w:val="00AA6571"/>
    <w:rsid w:val="00AA65D7"/>
    <w:rsid w:val="00AB0589"/>
    <w:rsid w:val="00AB0D29"/>
    <w:rsid w:val="00AB2D8B"/>
    <w:rsid w:val="00AB3CE2"/>
    <w:rsid w:val="00AC4633"/>
    <w:rsid w:val="00AD0714"/>
    <w:rsid w:val="00AD1830"/>
    <w:rsid w:val="00AD1A37"/>
    <w:rsid w:val="00AD1EDE"/>
    <w:rsid w:val="00AD2693"/>
    <w:rsid w:val="00AD328A"/>
    <w:rsid w:val="00AD4CF5"/>
    <w:rsid w:val="00AE16DF"/>
    <w:rsid w:val="00AE41FA"/>
    <w:rsid w:val="00AE6739"/>
    <w:rsid w:val="00AF12E1"/>
    <w:rsid w:val="00AF44F0"/>
    <w:rsid w:val="00B00B59"/>
    <w:rsid w:val="00B03102"/>
    <w:rsid w:val="00B03276"/>
    <w:rsid w:val="00B04979"/>
    <w:rsid w:val="00B12ACB"/>
    <w:rsid w:val="00B146B6"/>
    <w:rsid w:val="00B14A60"/>
    <w:rsid w:val="00B21835"/>
    <w:rsid w:val="00B25640"/>
    <w:rsid w:val="00B25C70"/>
    <w:rsid w:val="00B267E7"/>
    <w:rsid w:val="00B275AB"/>
    <w:rsid w:val="00B300F0"/>
    <w:rsid w:val="00B3358C"/>
    <w:rsid w:val="00B340DA"/>
    <w:rsid w:val="00B345E9"/>
    <w:rsid w:val="00B44B4A"/>
    <w:rsid w:val="00B47412"/>
    <w:rsid w:val="00B514FB"/>
    <w:rsid w:val="00B54890"/>
    <w:rsid w:val="00B571EF"/>
    <w:rsid w:val="00B64C32"/>
    <w:rsid w:val="00B65070"/>
    <w:rsid w:val="00B65091"/>
    <w:rsid w:val="00B70A0A"/>
    <w:rsid w:val="00B73A1A"/>
    <w:rsid w:val="00B768F7"/>
    <w:rsid w:val="00B9175D"/>
    <w:rsid w:val="00B9413E"/>
    <w:rsid w:val="00BA0D86"/>
    <w:rsid w:val="00BA2C68"/>
    <w:rsid w:val="00BA2E47"/>
    <w:rsid w:val="00BA3F0C"/>
    <w:rsid w:val="00BA5573"/>
    <w:rsid w:val="00BB09AE"/>
    <w:rsid w:val="00BB1B5D"/>
    <w:rsid w:val="00BB21B7"/>
    <w:rsid w:val="00BB3024"/>
    <w:rsid w:val="00BB5AE4"/>
    <w:rsid w:val="00BC0A6E"/>
    <w:rsid w:val="00BC12A4"/>
    <w:rsid w:val="00BC342C"/>
    <w:rsid w:val="00BC7E5B"/>
    <w:rsid w:val="00BD089F"/>
    <w:rsid w:val="00BD13B9"/>
    <w:rsid w:val="00BD1951"/>
    <w:rsid w:val="00BD5E3A"/>
    <w:rsid w:val="00BE2250"/>
    <w:rsid w:val="00BE4A9A"/>
    <w:rsid w:val="00BF0764"/>
    <w:rsid w:val="00BF136F"/>
    <w:rsid w:val="00BF4225"/>
    <w:rsid w:val="00BF683E"/>
    <w:rsid w:val="00C0651B"/>
    <w:rsid w:val="00C11527"/>
    <w:rsid w:val="00C23407"/>
    <w:rsid w:val="00C2466B"/>
    <w:rsid w:val="00C25A40"/>
    <w:rsid w:val="00C33569"/>
    <w:rsid w:val="00C33DF8"/>
    <w:rsid w:val="00C345CB"/>
    <w:rsid w:val="00C36918"/>
    <w:rsid w:val="00C41D3C"/>
    <w:rsid w:val="00C43BC3"/>
    <w:rsid w:val="00C47D6D"/>
    <w:rsid w:val="00C52643"/>
    <w:rsid w:val="00C55766"/>
    <w:rsid w:val="00C66E25"/>
    <w:rsid w:val="00C722AA"/>
    <w:rsid w:val="00C7692A"/>
    <w:rsid w:val="00C7756B"/>
    <w:rsid w:val="00C81CCB"/>
    <w:rsid w:val="00C8410E"/>
    <w:rsid w:val="00C86B59"/>
    <w:rsid w:val="00C909FA"/>
    <w:rsid w:val="00C9544F"/>
    <w:rsid w:val="00CA0F42"/>
    <w:rsid w:val="00CA4BEA"/>
    <w:rsid w:val="00CB0704"/>
    <w:rsid w:val="00CB0FD9"/>
    <w:rsid w:val="00CB264C"/>
    <w:rsid w:val="00CB2858"/>
    <w:rsid w:val="00CB4CF0"/>
    <w:rsid w:val="00CC0208"/>
    <w:rsid w:val="00CC30C6"/>
    <w:rsid w:val="00CC41FD"/>
    <w:rsid w:val="00CC5321"/>
    <w:rsid w:val="00CC66EC"/>
    <w:rsid w:val="00CD63BE"/>
    <w:rsid w:val="00CD76B9"/>
    <w:rsid w:val="00CD7769"/>
    <w:rsid w:val="00CE0087"/>
    <w:rsid w:val="00CE08A2"/>
    <w:rsid w:val="00CE1525"/>
    <w:rsid w:val="00CE759C"/>
    <w:rsid w:val="00D000C4"/>
    <w:rsid w:val="00D014B3"/>
    <w:rsid w:val="00D019CD"/>
    <w:rsid w:val="00D130AD"/>
    <w:rsid w:val="00D147DC"/>
    <w:rsid w:val="00D154DB"/>
    <w:rsid w:val="00D15D16"/>
    <w:rsid w:val="00D24A74"/>
    <w:rsid w:val="00D30EF5"/>
    <w:rsid w:val="00D344F8"/>
    <w:rsid w:val="00D41ADE"/>
    <w:rsid w:val="00D41E63"/>
    <w:rsid w:val="00D42793"/>
    <w:rsid w:val="00D42E18"/>
    <w:rsid w:val="00D53EF6"/>
    <w:rsid w:val="00D57A8D"/>
    <w:rsid w:val="00D818E8"/>
    <w:rsid w:val="00D85A3A"/>
    <w:rsid w:val="00D90B54"/>
    <w:rsid w:val="00D91BE4"/>
    <w:rsid w:val="00D96282"/>
    <w:rsid w:val="00D97F73"/>
    <w:rsid w:val="00DA4DB6"/>
    <w:rsid w:val="00DA53F7"/>
    <w:rsid w:val="00DA68CF"/>
    <w:rsid w:val="00DA7F72"/>
    <w:rsid w:val="00DB19EC"/>
    <w:rsid w:val="00DB3AB7"/>
    <w:rsid w:val="00DB5204"/>
    <w:rsid w:val="00DC59F3"/>
    <w:rsid w:val="00DC5BA1"/>
    <w:rsid w:val="00DC5C1A"/>
    <w:rsid w:val="00DD02F2"/>
    <w:rsid w:val="00DD069E"/>
    <w:rsid w:val="00DD23BB"/>
    <w:rsid w:val="00DD2981"/>
    <w:rsid w:val="00DE21F5"/>
    <w:rsid w:val="00DE2A11"/>
    <w:rsid w:val="00DE2B5B"/>
    <w:rsid w:val="00DE68EF"/>
    <w:rsid w:val="00DE6E36"/>
    <w:rsid w:val="00DF457B"/>
    <w:rsid w:val="00E02287"/>
    <w:rsid w:val="00E07892"/>
    <w:rsid w:val="00E108CA"/>
    <w:rsid w:val="00E1513D"/>
    <w:rsid w:val="00E16EE3"/>
    <w:rsid w:val="00E1713D"/>
    <w:rsid w:val="00E1770A"/>
    <w:rsid w:val="00E2386C"/>
    <w:rsid w:val="00E23DE0"/>
    <w:rsid w:val="00E24B31"/>
    <w:rsid w:val="00E26BA3"/>
    <w:rsid w:val="00E35D1D"/>
    <w:rsid w:val="00E37031"/>
    <w:rsid w:val="00E37BAF"/>
    <w:rsid w:val="00E4021A"/>
    <w:rsid w:val="00E42766"/>
    <w:rsid w:val="00E453AD"/>
    <w:rsid w:val="00E51FE4"/>
    <w:rsid w:val="00E607D5"/>
    <w:rsid w:val="00E6190D"/>
    <w:rsid w:val="00E61FA7"/>
    <w:rsid w:val="00E67A62"/>
    <w:rsid w:val="00E70E1E"/>
    <w:rsid w:val="00E72410"/>
    <w:rsid w:val="00E73CF9"/>
    <w:rsid w:val="00E76ECC"/>
    <w:rsid w:val="00E8002E"/>
    <w:rsid w:val="00E80455"/>
    <w:rsid w:val="00E82A6A"/>
    <w:rsid w:val="00E85A79"/>
    <w:rsid w:val="00E87DCA"/>
    <w:rsid w:val="00E91F85"/>
    <w:rsid w:val="00E91FBF"/>
    <w:rsid w:val="00E938C2"/>
    <w:rsid w:val="00E96772"/>
    <w:rsid w:val="00E9694D"/>
    <w:rsid w:val="00EA4ADB"/>
    <w:rsid w:val="00EA6030"/>
    <w:rsid w:val="00EA6E7E"/>
    <w:rsid w:val="00EA718A"/>
    <w:rsid w:val="00EB040E"/>
    <w:rsid w:val="00EB0BAC"/>
    <w:rsid w:val="00EB4D07"/>
    <w:rsid w:val="00ED4046"/>
    <w:rsid w:val="00ED435D"/>
    <w:rsid w:val="00ED7D94"/>
    <w:rsid w:val="00ED7FD8"/>
    <w:rsid w:val="00EE2540"/>
    <w:rsid w:val="00EE2570"/>
    <w:rsid w:val="00EF0195"/>
    <w:rsid w:val="00EF0DA0"/>
    <w:rsid w:val="00F04802"/>
    <w:rsid w:val="00F05645"/>
    <w:rsid w:val="00F11903"/>
    <w:rsid w:val="00F13763"/>
    <w:rsid w:val="00F13899"/>
    <w:rsid w:val="00F13E21"/>
    <w:rsid w:val="00F20481"/>
    <w:rsid w:val="00F21CCB"/>
    <w:rsid w:val="00F22911"/>
    <w:rsid w:val="00F25A64"/>
    <w:rsid w:val="00F27A44"/>
    <w:rsid w:val="00F31B73"/>
    <w:rsid w:val="00F3390F"/>
    <w:rsid w:val="00F368E1"/>
    <w:rsid w:val="00F43560"/>
    <w:rsid w:val="00F45EE0"/>
    <w:rsid w:val="00F47EC8"/>
    <w:rsid w:val="00F51D2D"/>
    <w:rsid w:val="00F51E74"/>
    <w:rsid w:val="00F52D09"/>
    <w:rsid w:val="00F53B53"/>
    <w:rsid w:val="00F56BED"/>
    <w:rsid w:val="00F60D25"/>
    <w:rsid w:val="00F61A40"/>
    <w:rsid w:val="00F6244E"/>
    <w:rsid w:val="00F66917"/>
    <w:rsid w:val="00F748EB"/>
    <w:rsid w:val="00F8726A"/>
    <w:rsid w:val="00F959A8"/>
    <w:rsid w:val="00F96D2A"/>
    <w:rsid w:val="00F97163"/>
    <w:rsid w:val="00F97E39"/>
    <w:rsid w:val="00FA3BA6"/>
    <w:rsid w:val="00FA6D31"/>
    <w:rsid w:val="00FA783B"/>
    <w:rsid w:val="00FB0816"/>
    <w:rsid w:val="00FB67F8"/>
    <w:rsid w:val="00FC1F1D"/>
    <w:rsid w:val="00FC5D4E"/>
    <w:rsid w:val="00FD2CF1"/>
    <w:rsid w:val="00FD7F84"/>
    <w:rsid w:val="00FE19CD"/>
    <w:rsid w:val="00FF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63D"/>
    <w:rPr>
      <w:sz w:val="24"/>
      <w:szCs w:val="24"/>
    </w:rPr>
  </w:style>
  <w:style w:type="paragraph" w:styleId="1">
    <w:name w:val="heading 1"/>
    <w:basedOn w:val="a"/>
    <w:next w:val="a"/>
    <w:qFormat/>
    <w:rsid w:val="00581A83"/>
    <w:pPr>
      <w:keepNext/>
      <w:spacing w:before="240" w:after="60"/>
      <w:outlineLvl w:val="0"/>
    </w:pPr>
    <w:rPr>
      <w:rFonts w:ascii="Arial" w:hAnsi="Arial" w:cs="Arial"/>
      <w:b/>
      <w:bCs/>
      <w:kern w:val="32"/>
      <w:sz w:val="32"/>
      <w:szCs w:val="32"/>
    </w:rPr>
  </w:style>
  <w:style w:type="paragraph" w:styleId="2">
    <w:name w:val="heading 2"/>
    <w:basedOn w:val="a"/>
    <w:next w:val="a"/>
    <w:qFormat/>
    <w:rsid w:val="00B12ACB"/>
    <w:pPr>
      <w:keepNext/>
      <w:spacing w:before="240" w:after="60"/>
      <w:outlineLvl w:val="1"/>
    </w:pPr>
    <w:rPr>
      <w:rFonts w:ascii="Arial" w:hAnsi="Arial" w:cs="Arial"/>
      <w:b/>
      <w:bCs/>
      <w:i/>
      <w:iCs/>
      <w:sz w:val="28"/>
      <w:szCs w:val="28"/>
    </w:rPr>
  </w:style>
  <w:style w:type="paragraph" w:styleId="3">
    <w:name w:val="heading 3"/>
    <w:basedOn w:val="a"/>
    <w:next w:val="a"/>
    <w:qFormat/>
    <w:rsid w:val="006366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63663D"/>
    <w:pPr>
      <w:spacing w:before="60" w:after="60"/>
      <w:jc w:val="center"/>
    </w:pPr>
    <w:rPr>
      <w:rFonts w:ascii="Courier New" w:hAnsi="Courier New"/>
      <w:b/>
      <w:caps/>
      <w:spacing w:val="20"/>
      <w:sz w:val="48"/>
      <w:szCs w:val="20"/>
    </w:rPr>
  </w:style>
  <w:style w:type="paragraph" w:styleId="a5">
    <w:name w:val="Balloon Text"/>
    <w:basedOn w:val="a"/>
    <w:semiHidden/>
    <w:rsid w:val="00985398"/>
    <w:rPr>
      <w:rFonts w:ascii="Tahoma" w:hAnsi="Tahoma" w:cs="Tahoma"/>
      <w:sz w:val="16"/>
      <w:szCs w:val="16"/>
    </w:rPr>
  </w:style>
  <w:style w:type="paragraph" w:styleId="a6">
    <w:name w:val="Body Text"/>
    <w:basedOn w:val="a"/>
    <w:rsid w:val="00581A83"/>
    <w:rPr>
      <w:sz w:val="28"/>
    </w:rPr>
  </w:style>
  <w:style w:type="paragraph" w:customStyle="1" w:styleId="ConsPlusNonformat">
    <w:name w:val="ConsPlusNonformat"/>
    <w:rsid w:val="00581A83"/>
    <w:pPr>
      <w:widowControl w:val="0"/>
      <w:autoSpaceDE w:val="0"/>
      <w:autoSpaceDN w:val="0"/>
      <w:adjustRightInd w:val="0"/>
    </w:pPr>
    <w:rPr>
      <w:rFonts w:ascii="Courier New" w:eastAsia="Batang" w:hAnsi="Courier New" w:cs="Courier New"/>
      <w:lang w:eastAsia="ko-KR"/>
    </w:rPr>
  </w:style>
  <w:style w:type="paragraph" w:customStyle="1" w:styleId="ConsPlusNormal">
    <w:name w:val="ConsPlusNormal"/>
    <w:rsid w:val="00581A83"/>
    <w:pPr>
      <w:widowControl w:val="0"/>
      <w:autoSpaceDE w:val="0"/>
      <w:autoSpaceDN w:val="0"/>
      <w:adjustRightInd w:val="0"/>
      <w:ind w:firstLine="720"/>
    </w:pPr>
    <w:rPr>
      <w:rFonts w:ascii="Arial" w:eastAsia="Batang" w:hAnsi="Arial" w:cs="Arial"/>
      <w:lang w:eastAsia="ko-KR"/>
    </w:rPr>
  </w:style>
  <w:style w:type="paragraph" w:customStyle="1" w:styleId="10">
    <w:name w:val="Знак Знак Знак Знак1 Знак Знак Знак Знак Знак Знак"/>
    <w:basedOn w:val="a"/>
    <w:rsid w:val="00581A83"/>
    <w:pPr>
      <w:spacing w:after="160" w:line="240" w:lineRule="exact"/>
    </w:pPr>
    <w:rPr>
      <w:rFonts w:ascii="Verdana" w:hAnsi="Verdana"/>
      <w:lang w:val="en-US" w:eastAsia="en-US"/>
    </w:rPr>
  </w:style>
  <w:style w:type="paragraph" w:styleId="a7">
    <w:name w:val="Body Text Indent"/>
    <w:basedOn w:val="a"/>
    <w:rsid w:val="00416FE1"/>
    <w:pPr>
      <w:spacing w:after="120"/>
      <w:ind w:left="283"/>
    </w:pPr>
  </w:style>
  <w:style w:type="paragraph" w:styleId="20">
    <w:name w:val="Body Text 2"/>
    <w:basedOn w:val="a"/>
    <w:rsid w:val="003E22D2"/>
    <w:pPr>
      <w:spacing w:after="120" w:line="480" w:lineRule="auto"/>
    </w:pPr>
  </w:style>
  <w:style w:type="paragraph" w:customStyle="1" w:styleId="Style11">
    <w:name w:val="Style11"/>
    <w:basedOn w:val="a"/>
    <w:rsid w:val="0042375E"/>
    <w:pPr>
      <w:widowControl w:val="0"/>
      <w:autoSpaceDE w:val="0"/>
      <w:autoSpaceDN w:val="0"/>
      <w:adjustRightInd w:val="0"/>
    </w:pPr>
  </w:style>
  <w:style w:type="character" w:customStyle="1" w:styleId="FontStyle21">
    <w:name w:val="Font Style21"/>
    <w:rsid w:val="0042375E"/>
    <w:rPr>
      <w:rFonts w:ascii="Times New Roman" w:hAnsi="Times New Roman" w:cs="Times New Roman"/>
      <w:sz w:val="26"/>
      <w:szCs w:val="26"/>
    </w:rPr>
  </w:style>
  <w:style w:type="paragraph" w:customStyle="1" w:styleId="Style10">
    <w:name w:val="Style10"/>
    <w:basedOn w:val="a"/>
    <w:rsid w:val="00F51E74"/>
    <w:pPr>
      <w:widowControl w:val="0"/>
      <w:autoSpaceDE w:val="0"/>
      <w:autoSpaceDN w:val="0"/>
      <w:adjustRightInd w:val="0"/>
    </w:pPr>
  </w:style>
  <w:style w:type="paragraph" w:customStyle="1" w:styleId="Style1">
    <w:name w:val="Style1"/>
    <w:basedOn w:val="a"/>
    <w:rsid w:val="00F51E74"/>
    <w:pPr>
      <w:widowControl w:val="0"/>
      <w:autoSpaceDE w:val="0"/>
      <w:autoSpaceDN w:val="0"/>
      <w:adjustRightInd w:val="0"/>
    </w:pPr>
  </w:style>
  <w:style w:type="paragraph" w:customStyle="1" w:styleId="Style15">
    <w:name w:val="Style15"/>
    <w:basedOn w:val="a"/>
    <w:rsid w:val="00F51E74"/>
    <w:pPr>
      <w:widowControl w:val="0"/>
      <w:autoSpaceDE w:val="0"/>
      <w:autoSpaceDN w:val="0"/>
      <w:adjustRightInd w:val="0"/>
    </w:pPr>
  </w:style>
  <w:style w:type="paragraph" w:customStyle="1" w:styleId="Style8">
    <w:name w:val="Style8"/>
    <w:basedOn w:val="a"/>
    <w:rsid w:val="0026493D"/>
    <w:pPr>
      <w:widowControl w:val="0"/>
      <w:autoSpaceDE w:val="0"/>
      <w:autoSpaceDN w:val="0"/>
      <w:adjustRightInd w:val="0"/>
    </w:pPr>
  </w:style>
  <w:style w:type="character" w:customStyle="1" w:styleId="FontStyle22">
    <w:name w:val="Font Style22"/>
    <w:rsid w:val="0026493D"/>
    <w:rPr>
      <w:rFonts w:ascii="Times New Roman" w:hAnsi="Times New Roman" w:cs="Times New Roman"/>
      <w:b/>
      <w:bCs/>
      <w:spacing w:val="10"/>
      <w:sz w:val="26"/>
      <w:szCs w:val="26"/>
    </w:rPr>
  </w:style>
  <w:style w:type="paragraph" w:customStyle="1" w:styleId="a8">
    <w:name w:val="Таблицы (моноширинный)"/>
    <w:basedOn w:val="a"/>
    <w:next w:val="a"/>
    <w:rsid w:val="0026493D"/>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rsid w:val="00BA2E47"/>
    <w:pPr>
      <w:widowControl w:val="0"/>
      <w:autoSpaceDE w:val="0"/>
      <w:autoSpaceDN w:val="0"/>
      <w:adjustRightInd w:val="0"/>
    </w:pPr>
  </w:style>
  <w:style w:type="paragraph" w:styleId="a9">
    <w:name w:val="Normal (Web)"/>
    <w:basedOn w:val="a"/>
    <w:rsid w:val="004B0EDE"/>
    <w:pPr>
      <w:spacing w:before="100" w:beforeAutospacing="1" w:after="100" w:afterAutospacing="1"/>
    </w:pPr>
  </w:style>
  <w:style w:type="character" w:customStyle="1" w:styleId="aa">
    <w:name w:val="Гипертекстовая ссылка"/>
    <w:uiPriority w:val="99"/>
    <w:rsid w:val="00AB2D8B"/>
    <w:rPr>
      <w:rFonts w:cs="Times New Roman"/>
      <w:b w:val="0"/>
      <w:color w:val="106BBE"/>
    </w:rPr>
  </w:style>
  <w:style w:type="paragraph" w:styleId="ab">
    <w:name w:val="header"/>
    <w:basedOn w:val="a"/>
    <w:link w:val="ac"/>
    <w:rsid w:val="0039705E"/>
    <w:pPr>
      <w:tabs>
        <w:tab w:val="center" w:pos="4677"/>
        <w:tab w:val="right" w:pos="9355"/>
      </w:tabs>
    </w:pPr>
  </w:style>
  <w:style w:type="character" w:customStyle="1" w:styleId="ac">
    <w:name w:val="Верхний колонтитул Знак"/>
    <w:link w:val="ab"/>
    <w:rsid w:val="0039705E"/>
    <w:rPr>
      <w:sz w:val="24"/>
      <w:szCs w:val="24"/>
    </w:rPr>
  </w:style>
  <w:style w:type="paragraph" w:styleId="ad">
    <w:name w:val="footer"/>
    <w:basedOn w:val="a"/>
    <w:link w:val="ae"/>
    <w:uiPriority w:val="99"/>
    <w:rsid w:val="0039705E"/>
    <w:pPr>
      <w:tabs>
        <w:tab w:val="center" w:pos="4677"/>
        <w:tab w:val="right" w:pos="9355"/>
      </w:tabs>
    </w:pPr>
  </w:style>
  <w:style w:type="character" w:customStyle="1" w:styleId="ae">
    <w:name w:val="Нижний колонтитул Знак"/>
    <w:link w:val="ad"/>
    <w:uiPriority w:val="99"/>
    <w:rsid w:val="0039705E"/>
    <w:rPr>
      <w:sz w:val="24"/>
      <w:szCs w:val="24"/>
    </w:rPr>
  </w:style>
  <w:style w:type="paragraph" w:customStyle="1" w:styleId="af">
    <w:name w:val="Прижатый влево"/>
    <w:basedOn w:val="a"/>
    <w:next w:val="a"/>
    <w:uiPriority w:val="99"/>
    <w:rsid w:val="00E61FA7"/>
    <w:pPr>
      <w:autoSpaceDE w:val="0"/>
      <w:autoSpaceDN w:val="0"/>
      <w:adjustRightInd w:val="0"/>
    </w:pPr>
    <w:rPr>
      <w:rFonts w:ascii="Arial" w:hAnsi="Arial" w:cs="Arial"/>
    </w:rPr>
  </w:style>
  <w:style w:type="paragraph" w:styleId="af0">
    <w:name w:val="List Paragraph"/>
    <w:basedOn w:val="a"/>
    <w:uiPriority w:val="34"/>
    <w:qFormat/>
    <w:rsid w:val="009A7E26"/>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047BB3"/>
    <w:rPr>
      <w:rFonts w:ascii="Times New Roman" w:hAnsi="Times New Roman" w:cs="Times New Roman"/>
      <w:sz w:val="22"/>
      <w:szCs w:val="22"/>
    </w:rPr>
  </w:style>
  <w:style w:type="paragraph" w:customStyle="1" w:styleId="4">
    <w:name w:val="Основной текст4"/>
    <w:basedOn w:val="a"/>
    <w:rsid w:val="00765EBE"/>
    <w:pPr>
      <w:shd w:val="clear" w:color="auto" w:fill="FFFFFF"/>
      <w:spacing w:line="283" w:lineRule="exact"/>
      <w:ind w:hanging="400"/>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63D"/>
    <w:rPr>
      <w:sz w:val="24"/>
      <w:szCs w:val="24"/>
    </w:rPr>
  </w:style>
  <w:style w:type="paragraph" w:styleId="1">
    <w:name w:val="heading 1"/>
    <w:basedOn w:val="a"/>
    <w:next w:val="a"/>
    <w:qFormat/>
    <w:rsid w:val="00581A83"/>
    <w:pPr>
      <w:keepNext/>
      <w:spacing w:before="240" w:after="60"/>
      <w:outlineLvl w:val="0"/>
    </w:pPr>
    <w:rPr>
      <w:rFonts w:ascii="Arial" w:hAnsi="Arial" w:cs="Arial"/>
      <w:b/>
      <w:bCs/>
      <w:kern w:val="32"/>
      <w:sz w:val="32"/>
      <w:szCs w:val="32"/>
    </w:rPr>
  </w:style>
  <w:style w:type="paragraph" w:styleId="2">
    <w:name w:val="heading 2"/>
    <w:basedOn w:val="a"/>
    <w:next w:val="a"/>
    <w:qFormat/>
    <w:rsid w:val="00B12ACB"/>
    <w:pPr>
      <w:keepNext/>
      <w:spacing w:before="240" w:after="60"/>
      <w:outlineLvl w:val="1"/>
    </w:pPr>
    <w:rPr>
      <w:rFonts w:ascii="Arial" w:hAnsi="Arial" w:cs="Arial"/>
      <w:b/>
      <w:bCs/>
      <w:i/>
      <w:iCs/>
      <w:sz w:val="28"/>
      <w:szCs w:val="28"/>
    </w:rPr>
  </w:style>
  <w:style w:type="paragraph" w:styleId="3">
    <w:name w:val="heading 3"/>
    <w:basedOn w:val="a"/>
    <w:next w:val="a"/>
    <w:qFormat/>
    <w:rsid w:val="006366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63663D"/>
    <w:pPr>
      <w:spacing w:before="60" w:after="60"/>
      <w:jc w:val="center"/>
    </w:pPr>
    <w:rPr>
      <w:rFonts w:ascii="Courier New" w:hAnsi="Courier New"/>
      <w:b/>
      <w:caps/>
      <w:spacing w:val="20"/>
      <w:sz w:val="48"/>
      <w:szCs w:val="20"/>
    </w:rPr>
  </w:style>
  <w:style w:type="paragraph" w:styleId="a5">
    <w:name w:val="Balloon Text"/>
    <w:basedOn w:val="a"/>
    <w:semiHidden/>
    <w:rsid w:val="00985398"/>
    <w:rPr>
      <w:rFonts w:ascii="Tahoma" w:hAnsi="Tahoma" w:cs="Tahoma"/>
      <w:sz w:val="16"/>
      <w:szCs w:val="16"/>
    </w:rPr>
  </w:style>
  <w:style w:type="paragraph" w:styleId="a6">
    <w:name w:val="Body Text"/>
    <w:basedOn w:val="a"/>
    <w:rsid w:val="00581A83"/>
    <w:rPr>
      <w:sz w:val="28"/>
    </w:rPr>
  </w:style>
  <w:style w:type="paragraph" w:customStyle="1" w:styleId="ConsPlusNonformat">
    <w:name w:val="ConsPlusNonformat"/>
    <w:rsid w:val="00581A83"/>
    <w:pPr>
      <w:widowControl w:val="0"/>
      <w:autoSpaceDE w:val="0"/>
      <w:autoSpaceDN w:val="0"/>
      <w:adjustRightInd w:val="0"/>
    </w:pPr>
    <w:rPr>
      <w:rFonts w:ascii="Courier New" w:eastAsia="Batang" w:hAnsi="Courier New" w:cs="Courier New"/>
      <w:lang w:eastAsia="ko-KR"/>
    </w:rPr>
  </w:style>
  <w:style w:type="paragraph" w:customStyle="1" w:styleId="ConsPlusNormal">
    <w:name w:val="ConsPlusNormal"/>
    <w:rsid w:val="00581A83"/>
    <w:pPr>
      <w:widowControl w:val="0"/>
      <w:autoSpaceDE w:val="0"/>
      <w:autoSpaceDN w:val="0"/>
      <w:adjustRightInd w:val="0"/>
      <w:ind w:firstLine="720"/>
    </w:pPr>
    <w:rPr>
      <w:rFonts w:ascii="Arial" w:eastAsia="Batang" w:hAnsi="Arial" w:cs="Arial"/>
      <w:lang w:eastAsia="ko-KR"/>
    </w:rPr>
  </w:style>
  <w:style w:type="paragraph" w:customStyle="1" w:styleId="10">
    <w:name w:val="Знак Знак Знак Знак1 Знак Знак Знак Знак Знак Знак"/>
    <w:basedOn w:val="a"/>
    <w:rsid w:val="00581A83"/>
    <w:pPr>
      <w:spacing w:after="160" w:line="240" w:lineRule="exact"/>
    </w:pPr>
    <w:rPr>
      <w:rFonts w:ascii="Verdana" w:hAnsi="Verdana"/>
      <w:lang w:val="en-US" w:eastAsia="en-US"/>
    </w:rPr>
  </w:style>
  <w:style w:type="paragraph" w:styleId="a7">
    <w:name w:val="Body Text Indent"/>
    <w:basedOn w:val="a"/>
    <w:rsid w:val="00416FE1"/>
    <w:pPr>
      <w:spacing w:after="120"/>
      <w:ind w:left="283"/>
    </w:pPr>
  </w:style>
  <w:style w:type="paragraph" w:styleId="20">
    <w:name w:val="Body Text 2"/>
    <w:basedOn w:val="a"/>
    <w:rsid w:val="003E22D2"/>
    <w:pPr>
      <w:spacing w:after="120" w:line="480" w:lineRule="auto"/>
    </w:pPr>
  </w:style>
  <w:style w:type="paragraph" w:customStyle="1" w:styleId="Style11">
    <w:name w:val="Style11"/>
    <w:basedOn w:val="a"/>
    <w:rsid w:val="0042375E"/>
    <w:pPr>
      <w:widowControl w:val="0"/>
      <w:autoSpaceDE w:val="0"/>
      <w:autoSpaceDN w:val="0"/>
      <w:adjustRightInd w:val="0"/>
    </w:pPr>
  </w:style>
  <w:style w:type="character" w:customStyle="1" w:styleId="FontStyle21">
    <w:name w:val="Font Style21"/>
    <w:rsid w:val="0042375E"/>
    <w:rPr>
      <w:rFonts w:ascii="Times New Roman" w:hAnsi="Times New Roman" w:cs="Times New Roman"/>
      <w:sz w:val="26"/>
      <w:szCs w:val="26"/>
    </w:rPr>
  </w:style>
  <w:style w:type="paragraph" w:customStyle="1" w:styleId="Style10">
    <w:name w:val="Style10"/>
    <w:basedOn w:val="a"/>
    <w:rsid w:val="00F51E74"/>
    <w:pPr>
      <w:widowControl w:val="0"/>
      <w:autoSpaceDE w:val="0"/>
      <w:autoSpaceDN w:val="0"/>
      <w:adjustRightInd w:val="0"/>
    </w:pPr>
  </w:style>
  <w:style w:type="paragraph" w:customStyle="1" w:styleId="Style1">
    <w:name w:val="Style1"/>
    <w:basedOn w:val="a"/>
    <w:rsid w:val="00F51E74"/>
    <w:pPr>
      <w:widowControl w:val="0"/>
      <w:autoSpaceDE w:val="0"/>
      <w:autoSpaceDN w:val="0"/>
      <w:adjustRightInd w:val="0"/>
    </w:pPr>
  </w:style>
  <w:style w:type="paragraph" w:customStyle="1" w:styleId="Style15">
    <w:name w:val="Style15"/>
    <w:basedOn w:val="a"/>
    <w:rsid w:val="00F51E74"/>
    <w:pPr>
      <w:widowControl w:val="0"/>
      <w:autoSpaceDE w:val="0"/>
      <w:autoSpaceDN w:val="0"/>
      <w:adjustRightInd w:val="0"/>
    </w:pPr>
  </w:style>
  <w:style w:type="paragraph" w:customStyle="1" w:styleId="Style8">
    <w:name w:val="Style8"/>
    <w:basedOn w:val="a"/>
    <w:rsid w:val="0026493D"/>
    <w:pPr>
      <w:widowControl w:val="0"/>
      <w:autoSpaceDE w:val="0"/>
      <w:autoSpaceDN w:val="0"/>
      <w:adjustRightInd w:val="0"/>
    </w:pPr>
  </w:style>
  <w:style w:type="character" w:customStyle="1" w:styleId="FontStyle22">
    <w:name w:val="Font Style22"/>
    <w:rsid w:val="0026493D"/>
    <w:rPr>
      <w:rFonts w:ascii="Times New Roman" w:hAnsi="Times New Roman" w:cs="Times New Roman"/>
      <w:b/>
      <w:bCs/>
      <w:spacing w:val="10"/>
      <w:sz w:val="26"/>
      <w:szCs w:val="26"/>
    </w:rPr>
  </w:style>
  <w:style w:type="paragraph" w:customStyle="1" w:styleId="a8">
    <w:name w:val="Таблицы (моноширинный)"/>
    <w:basedOn w:val="a"/>
    <w:next w:val="a"/>
    <w:rsid w:val="0026493D"/>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rsid w:val="00BA2E47"/>
    <w:pPr>
      <w:widowControl w:val="0"/>
      <w:autoSpaceDE w:val="0"/>
      <w:autoSpaceDN w:val="0"/>
      <w:adjustRightInd w:val="0"/>
    </w:pPr>
  </w:style>
  <w:style w:type="paragraph" w:styleId="a9">
    <w:name w:val="Normal (Web)"/>
    <w:basedOn w:val="a"/>
    <w:rsid w:val="004B0EDE"/>
    <w:pPr>
      <w:spacing w:before="100" w:beforeAutospacing="1" w:after="100" w:afterAutospacing="1"/>
    </w:pPr>
  </w:style>
  <w:style w:type="character" w:customStyle="1" w:styleId="aa">
    <w:name w:val="Гипертекстовая ссылка"/>
    <w:uiPriority w:val="99"/>
    <w:rsid w:val="00AB2D8B"/>
    <w:rPr>
      <w:rFonts w:cs="Times New Roman"/>
      <w:b w:val="0"/>
      <w:color w:val="106BBE"/>
    </w:rPr>
  </w:style>
  <w:style w:type="paragraph" w:styleId="ab">
    <w:name w:val="header"/>
    <w:basedOn w:val="a"/>
    <w:link w:val="ac"/>
    <w:rsid w:val="0039705E"/>
    <w:pPr>
      <w:tabs>
        <w:tab w:val="center" w:pos="4677"/>
        <w:tab w:val="right" w:pos="9355"/>
      </w:tabs>
    </w:pPr>
  </w:style>
  <w:style w:type="character" w:customStyle="1" w:styleId="ac">
    <w:name w:val="Верхний колонтитул Знак"/>
    <w:link w:val="ab"/>
    <w:rsid w:val="0039705E"/>
    <w:rPr>
      <w:sz w:val="24"/>
      <w:szCs w:val="24"/>
    </w:rPr>
  </w:style>
  <w:style w:type="paragraph" w:styleId="ad">
    <w:name w:val="footer"/>
    <w:basedOn w:val="a"/>
    <w:link w:val="ae"/>
    <w:uiPriority w:val="99"/>
    <w:rsid w:val="0039705E"/>
    <w:pPr>
      <w:tabs>
        <w:tab w:val="center" w:pos="4677"/>
        <w:tab w:val="right" w:pos="9355"/>
      </w:tabs>
    </w:pPr>
  </w:style>
  <w:style w:type="character" w:customStyle="1" w:styleId="ae">
    <w:name w:val="Нижний колонтитул Знак"/>
    <w:link w:val="ad"/>
    <w:uiPriority w:val="99"/>
    <w:rsid w:val="0039705E"/>
    <w:rPr>
      <w:sz w:val="24"/>
      <w:szCs w:val="24"/>
    </w:rPr>
  </w:style>
  <w:style w:type="paragraph" w:customStyle="1" w:styleId="af">
    <w:name w:val="Прижатый влево"/>
    <w:basedOn w:val="a"/>
    <w:next w:val="a"/>
    <w:uiPriority w:val="99"/>
    <w:rsid w:val="00E61FA7"/>
    <w:pPr>
      <w:autoSpaceDE w:val="0"/>
      <w:autoSpaceDN w:val="0"/>
      <w:adjustRightInd w:val="0"/>
    </w:pPr>
    <w:rPr>
      <w:rFonts w:ascii="Arial" w:hAnsi="Arial" w:cs="Arial"/>
    </w:rPr>
  </w:style>
  <w:style w:type="paragraph" w:styleId="af0">
    <w:name w:val="List Paragraph"/>
    <w:basedOn w:val="a"/>
    <w:uiPriority w:val="34"/>
    <w:qFormat/>
    <w:rsid w:val="009A7E26"/>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047BB3"/>
    <w:rPr>
      <w:rFonts w:ascii="Times New Roman" w:hAnsi="Times New Roman" w:cs="Times New Roman"/>
      <w:sz w:val="22"/>
      <w:szCs w:val="22"/>
    </w:rPr>
  </w:style>
  <w:style w:type="paragraph" w:customStyle="1" w:styleId="4">
    <w:name w:val="Основной текст4"/>
    <w:basedOn w:val="a"/>
    <w:rsid w:val="00765EBE"/>
    <w:pPr>
      <w:shd w:val="clear" w:color="auto" w:fill="FFFFFF"/>
      <w:spacing w:line="283" w:lineRule="exact"/>
      <w:ind w:hanging="40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AA8C-5183-4340-9894-45776865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8453</Words>
  <Characters>48188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Владелец</cp:lastModifiedBy>
  <cp:revision>13</cp:revision>
  <cp:lastPrinted>2017-10-13T09:34:00Z</cp:lastPrinted>
  <dcterms:created xsi:type="dcterms:W3CDTF">2017-08-29T04:09:00Z</dcterms:created>
  <dcterms:modified xsi:type="dcterms:W3CDTF">2017-10-13T09:57:00Z</dcterms:modified>
</cp:coreProperties>
</file>